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7F" w:rsidRDefault="00B9107F" w:rsidP="00B9107F">
      <w:pPr>
        <w:pStyle w:val="ac"/>
        <w:tabs>
          <w:tab w:val="left" w:pos="2127"/>
        </w:tabs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B9107F" w:rsidRDefault="00B9107F" w:rsidP="00B9107F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«Детский сад № 6 «Колосок» п. Гигант Сальского района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B9107F" w:rsidRDefault="00B9107F" w:rsidP="00B9107F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№ 6 «Колосок» п. Гигант</w:t>
      </w:r>
      <w:r>
        <w:rPr>
          <w:rFonts w:ascii="Times New Roman" w:hAnsi="Times New Roman" w:cs="Times New Roman"/>
          <w:b/>
          <w:u w:val="single"/>
        </w:rPr>
        <w:t>)</w:t>
      </w:r>
    </w:p>
    <w:p w:rsidR="008F0D0E" w:rsidRPr="000D38D9" w:rsidRDefault="008F0D0E" w:rsidP="008F0D0E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8F0D0E" w:rsidRDefault="008F0D0E" w:rsidP="008F0D0E">
      <w:pPr>
        <w:pStyle w:val="a5"/>
        <w:jc w:val="right"/>
      </w:pPr>
    </w:p>
    <w:p w:rsidR="0092233C" w:rsidRDefault="0092233C" w:rsidP="008F0D0E">
      <w:pPr>
        <w:pStyle w:val="a5"/>
        <w:jc w:val="right"/>
      </w:pP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 xml:space="preserve">ПРИНЯТО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УТВЕРЖДАЮ:</w:t>
      </w:r>
    </w:p>
    <w:p w:rsidR="008F0D0E" w:rsidRPr="00D95DA1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общим собранием работников Учреждения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95DA1">
        <w:rPr>
          <w:rFonts w:ascii="Times New Roman" w:hAnsi="Times New Roman"/>
          <w:sz w:val="24"/>
          <w:szCs w:val="24"/>
        </w:rPr>
        <w:t>заведующий  МБДОУ № 6 «Колосок»</w:t>
      </w:r>
    </w:p>
    <w:p w:rsidR="008F0D0E" w:rsidRDefault="008F0D0E" w:rsidP="008F0D0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>протокол  № 1 от «01»сентября 20</w:t>
      </w:r>
      <w:r>
        <w:rPr>
          <w:rFonts w:ascii="Times New Roman" w:hAnsi="Times New Roman"/>
          <w:sz w:val="24"/>
          <w:szCs w:val="24"/>
        </w:rPr>
        <w:t>2</w:t>
      </w:r>
      <w:r w:rsidRPr="00D95DA1">
        <w:rPr>
          <w:rFonts w:ascii="Times New Roman" w:hAnsi="Times New Roman"/>
          <w:sz w:val="24"/>
          <w:szCs w:val="24"/>
        </w:rPr>
        <w:t>5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Pr="00D95DA1">
        <w:rPr>
          <w:rFonts w:ascii="Times New Roman" w:hAnsi="Times New Roman"/>
          <w:sz w:val="24"/>
          <w:szCs w:val="24"/>
        </w:rPr>
        <w:t>_______________  Фоменко А.А</w:t>
      </w:r>
    </w:p>
    <w:p w:rsidR="008F0D0E" w:rsidRPr="00D95DA1" w:rsidRDefault="008F0D0E" w:rsidP="008F0D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 w:rsidRPr="00D95D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92233C">
        <w:rPr>
          <w:rFonts w:ascii="Times New Roman" w:hAnsi="Times New Roman" w:cs="Times New Roman"/>
          <w:sz w:val="24"/>
          <w:szCs w:val="24"/>
        </w:rPr>
        <w:t>Приложение 5</w:t>
      </w:r>
    </w:p>
    <w:p w:rsidR="008F0D0E" w:rsidRPr="00D95DA1" w:rsidRDefault="008F0D0E" w:rsidP="008F0D0E">
      <w:pPr>
        <w:pStyle w:val="a5"/>
        <w:spacing w:line="240" w:lineRule="auto"/>
        <w:jc w:val="right"/>
        <w:rPr>
          <w:szCs w:val="24"/>
        </w:rPr>
      </w:pP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</w:r>
      <w:r w:rsidRPr="00D95DA1">
        <w:rPr>
          <w:szCs w:val="24"/>
        </w:rPr>
        <w:tab/>
        <w:t>к приказу  № 304  от «01»09.2025 г.</w:t>
      </w:r>
    </w:p>
    <w:p w:rsidR="008F0D0E" w:rsidRDefault="008F0D0E" w:rsidP="008F0D0E">
      <w:pPr>
        <w:pStyle w:val="a3"/>
      </w:pPr>
    </w:p>
    <w:p w:rsidR="00D55D83" w:rsidRDefault="00D55D83" w:rsidP="00D55D83">
      <w:pPr>
        <w:pStyle w:val="a3"/>
      </w:pPr>
    </w:p>
    <w:p w:rsidR="00D55D83" w:rsidRDefault="00D55D83" w:rsidP="00D55D83">
      <w:pPr>
        <w:pStyle w:val="a3"/>
      </w:pPr>
    </w:p>
    <w:p w:rsidR="00D55D83" w:rsidRDefault="00D55D83" w:rsidP="00D55D83">
      <w:pPr>
        <w:pStyle w:val="a3"/>
      </w:pPr>
    </w:p>
    <w:p w:rsidR="00D55D83" w:rsidRPr="00412F47" w:rsidRDefault="00D55D83" w:rsidP="00412F4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55D83" w:rsidRPr="00944F84" w:rsidRDefault="00D55D83" w:rsidP="00D55D83">
      <w:pPr>
        <w:pStyle w:val="a3"/>
        <w:rPr>
          <w:sz w:val="48"/>
          <w:szCs w:val="48"/>
        </w:rPr>
      </w:pPr>
    </w:p>
    <w:p w:rsidR="00AE56A6" w:rsidRDefault="00AE56A6" w:rsidP="00E00805">
      <w:pPr>
        <w:pStyle w:val="a3"/>
        <w:spacing w:line="276" w:lineRule="auto"/>
        <w:jc w:val="center"/>
        <w:rPr>
          <w:b/>
          <w:sz w:val="48"/>
          <w:szCs w:val="48"/>
        </w:rPr>
      </w:pPr>
    </w:p>
    <w:p w:rsidR="0092233C" w:rsidRPr="0092233C" w:rsidRDefault="0092233C" w:rsidP="0092233C">
      <w:pPr>
        <w:jc w:val="center"/>
        <w:rPr>
          <w:rStyle w:val="70"/>
          <w:rFonts w:eastAsiaTheme="minorHAnsi"/>
          <w:bCs w:val="0"/>
          <w:sz w:val="36"/>
          <w:szCs w:val="36"/>
        </w:rPr>
      </w:pPr>
      <w:r w:rsidRPr="0092233C">
        <w:rPr>
          <w:rStyle w:val="70"/>
          <w:rFonts w:eastAsiaTheme="minorHAnsi"/>
          <w:bCs w:val="0"/>
          <w:sz w:val="36"/>
          <w:szCs w:val="36"/>
        </w:rPr>
        <w:t>Порядок уничтожения и обезличивания</w:t>
      </w:r>
    </w:p>
    <w:p w:rsidR="0092233C" w:rsidRPr="0092233C" w:rsidRDefault="0092233C" w:rsidP="009223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33C">
        <w:rPr>
          <w:rStyle w:val="70"/>
          <w:rFonts w:eastAsiaTheme="minorHAnsi"/>
          <w:bCs w:val="0"/>
          <w:sz w:val="36"/>
          <w:szCs w:val="36"/>
        </w:rPr>
        <w:t xml:space="preserve"> </w:t>
      </w:r>
      <w:r>
        <w:rPr>
          <w:rStyle w:val="70"/>
          <w:rFonts w:eastAsiaTheme="minorHAnsi"/>
          <w:bCs w:val="0"/>
          <w:sz w:val="36"/>
          <w:szCs w:val="36"/>
        </w:rPr>
        <w:t>п</w:t>
      </w:r>
      <w:r w:rsidRPr="0092233C">
        <w:rPr>
          <w:rStyle w:val="70"/>
          <w:rFonts w:eastAsiaTheme="minorHAnsi"/>
          <w:bCs w:val="0"/>
          <w:sz w:val="36"/>
          <w:szCs w:val="36"/>
        </w:rPr>
        <w:t>ерсональных данных</w:t>
      </w:r>
      <w:r w:rsidRPr="0092233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07CCC" w:rsidRPr="0092233C" w:rsidRDefault="0092233C" w:rsidP="0092233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607CCC" w:rsidRPr="0092233C">
        <w:rPr>
          <w:rFonts w:ascii="Times New Roman" w:hAnsi="Times New Roman" w:cs="Times New Roman"/>
          <w:b/>
          <w:sz w:val="36"/>
          <w:szCs w:val="36"/>
        </w:rPr>
        <w:t>МБДОУ № 6 «Колосок» п. Гигант</w:t>
      </w:r>
    </w:p>
    <w:p w:rsidR="00D55D83" w:rsidRPr="0092233C" w:rsidRDefault="00D55D83" w:rsidP="00E00805">
      <w:pPr>
        <w:rPr>
          <w:rFonts w:ascii="Times New Roman" w:eastAsia="Calibri" w:hAnsi="Times New Roman" w:cs="Times New Roman"/>
          <w:sz w:val="24"/>
        </w:rPr>
      </w:pPr>
    </w:p>
    <w:p w:rsidR="0092233C" w:rsidRPr="0092233C" w:rsidRDefault="00D55D83" w:rsidP="0092233C">
      <w:pPr>
        <w:pStyle w:val="22"/>
        <w:keepNext/>
        <w:keepLines/>
        <w:shd w:val="clear" w:color="auto" w:fill="auto"/>
        <w:tabs>
          <w:tab w:val="left" w:pos="4172"/>
        </w:tabs>
        <w:jc w:val="center"/>
        <w:rPr>
          <w:sz w:val="24"/>
          <w:szCs w:val="24"/>
        </w:rPr>
      </w:pPr>
      <w:r>
        <w:rPr>
          <w:rFonts w:eastAsia="Calibri"/>
        </w:rPr>
        <w:br w:type="page"/>
      </w:r>
      <w:r w:rsidR="00D903DC" w:rsidRPr="00FC23C6">
        <w:lastRenderedPageBreak/>
        <w:br/>
      </w:r>
      <w:r w:rsidR="00D903DC" w:rsidRPr="0092233C">
        <w:rPr>
          <w:rStyle w:val="fontstyle01"/>
          <w:rFonts w:ascii="Times New Roman" w:hAnsi="Times New Roman"/>
          <w:b/>
          <w:sz w:val="24"/>
          <w:szCs w:val="24"/>
        </w:rPr>
        <w:t>1.</w:t>
      </w:r>
      <w:r w:rsidR="00D903DC" w:rsidRPr="0092233C">
        <w:rPr>
          <w:rStyle w:val="fontstyle01"/>
          <w:rFonts w:ascii="Times New Roman" w:hAnsi="Times New Roman"/>
          <w:sz w:val="24"/>
          <w:szCs w:val="24"/>
        </w:rPr>
        <w:t xml:space="preserve"> </w:t>
      </w:r>
      <w:bookmarkStart w:id="0" w:name="bookmark1"/>
      <w:r w:rsidR="0092233C" w:rsidRPr="0092233C">
        <w:rPr>
          <w:sz w:val="24"/>
          <w:szCs w:val="24"/>
        </w:rPr>
        <w:t>Общие положения</w:t>
      </w:r>
      <w:bookmarkEnd w:id="0"/>
    </w:p>
    <w:p w:rsidR="0092233C" w:rsidRP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567"/>
        </w:tabs>
        <w:jc w:val="both"/>
        <w:rPr>
          <w:sz w:val="24"/>
          <w:szCs w:val="24"/>
        </w:rPr>
      </w:pPr>
      <w:r w:rsidRPr="0092233C">
        <w:rPr>
          <w:sz w:val="24"/>
          <w:szCs w:val="24"/>
        </w:rPr>
        <w:t>Порядок уничтожения персональных данных в МБДОУ № 6 «Колосок» п. Гигант (далее - Порядок) 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567"/>
        </w:tabs>
        <w:spacing w:after="240"/>
        <w:jc w:val="both"/>
        <w:rPr>
          <w:sz w:val="24"/>
          <w:szCs w:val="24"/>
        </w:rPr>
      </w:pPr>
      <w:r w:rsidRPr="0092233C">
        <w:rPr>
          <w:sz w:val="24"/>
          <w:szCs w:val="24"/>
        </w:rPr>
        <w:t xml:space="preserve">Настоящий Порядок разработан на основе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данных», приказа </w:t>
      </w:r>
      <w:proofErr w:type="spellStart"/>
      <w:r w:rsidRPr="0092233C">
        <w:rPr>
          <w:sz w:val="24"/>
          <w:szCs w:val="24"/>
        </w:rPr>
        <w:t>Роскомнадзора</w:t>
      </w:r>
      <w:proofErr w:type="spellEnd"/>
      <w:r w:rsidRPr="0092233C">
        <w:rPr>
          <w:sz w:val="24"/>
          <w:szCs w:val="24"/>
        </w:rPr>
        <w:t xml:space="preserve"> от 28.10.2022 № 179 «Об утверждении Требований к подтверждению уничтожения персональных данных».</w:t>
      </w:r>
    </w:p>
    <w:p w:rsidR="0092233C" w:rsidRDefault="0092233C" w:rsidP="0092233C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284"/>
        </w:tabs>
        <w:jc w:val="center"/>
      </w:pPr>
      <w:bookmarkStart w:id="1" w:name="bookmark2"/>
      <w:r>
        <w:t>Правила уничтожения персональных данных</w:t>
      </w:r>
      <w:bookmarkEnd w:id="1"/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919"/>
        </w:tabs>
        <w:jc w:val="both"/>
      </w:pPr>
      <w:r>
        <w:t>Уничтожение персональных данных и носителей, содержащих персональные данные субъектов персональных данных, должно соответствовать следующим правилам:</w:t>
      </w:r>
    </w:p>
    <w:p w:rsidR="0092233C" w:rsidRDefault="0092233C" w:rsidP="008617A4">
      <w:pPr>
        <w:pStyle w:val="20"/>
        <w:numPr>
          <w:ilvl w:val="0"/>
          <w:numId w:val="39"/>
        </w:numPr>
        <w:shd w:val="clear" w:color="auto" w:fill="auto"/>
        <w:tabs>
          <w:tab w:val="left" w:pos="284"/>
        </w:tabs>
        <w:jc w:val="both"/>
      </w:pPr>
      <w:r>
        <w:t>быть конфиденциальным, исключая возможность последующего восстановления;</w:t>
      </w:r>
    </w:p>
    <w:p w:rsidR="0092233C" w:rsidRDefault="0092233C" w:rsidP="008617A4">
      <w:pPr>
        <w:pStyle w:val="20"/>
        <w:numPr>
          <w:ilvl w:val="0"/>
          <w:numId w:val="39"/>
        </w:numPr>
        <w:shd w:val="clear" w:color="auto" w:fill="auto"/>
        <w:tabs>
          <w:tab w:val="left" w:pos="284"/>
        </w:tabs>
        <w:jc w:val="both"/>
      </w:pPr>
      <w:r>
        <w:t>оформляться письменно, в частности, актом о выделении к уничтожению носителей, содержащих персональные данные субъектов персональных данных (приложение № 1), и актом об уничтожении персональных данных (приложение № 2, приложение № 3), а также выгрузкой из журнала регистрации событий в информационной системе персональных данных (приложение № 4);</w:t>
      </w:r>
    </w:p>
    <w:p w:rsidR="0092233C" w:rsidRDefault="0092233C" w:rsidP="008617A4">
      <w:pPr>
        <w:pStyle w:val="20"/>
        <w:numPr>
          <w:ilvl w:val="0"/>
          <w:numId w:val="39"/>
        </w:numPr>
        <w:shd w:val="clear" w:color="auto" w:fill="auto"/>
        <w:tabs>
          <w:tab w:val="left" w:pos="284"/>
        </w:tabs>
        <w:jc w:val="both"/>
      </w:pPr>
      <w:r>
        <w:t>должно проводиться комиссией по уничтожению персональных данных;</w:t>
      </w:r>
    </w:p>
    <w:p w:rsidR="0092233C" w:rsidRDefault="0092233C" w:rsidP="008617A4">
      <w:pPr>
        <w:pStyle w:val="20"/>
        <w:numPr>
          <w:ilvl w:val="0"/>
          <w:numId w:val="39"/>
        </w:numPr>
        <w:shd w:val="clear" w:color="auto" w:fill="auto"/>
        <w:tabs>
          <w:tab w:val="left" w:pos="284"/>
        </w:tabs>
        <w:spacing w:after="240"/>
        <w:jc w:val="both"/>
      </w:pPr>
      <w:r>
        <w:t>уничтожение должно касаться только тех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</w:t>
      </w:r>
      <w:bookmarkStart w:id="2" w:name="_GoBack"/>
      <w:bookmarkEnd w:id="2"/>
      <w:r>
        <w:t>ская случайного или преднамеренного уничтожения актуальных носителей.</w:t>
      </w:r>
    </w:p>
    <w:p w:rsidR="0092233C" w:rsidRDefault="0092233C" w:rsidP="0092233C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284"/>
        </w:tabs>
        <w:jc w:val="center"/>
      </w:pPr>
      <w:bookmarkStart w:id="3" w:name="bookmark3"/>
      <w:r>
        <w:t>Порядок уничтожения носителей, содержащих персональные данные</w:t>
      </w:r>
      <w:bookmarkEnd w:id="3"/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Носители, содержащие персональные данные субъектов персональных данных, уничтожаются комиссией по уничтожению персональных данных, утвержденной приказом заведующего МБДОУ ДС «Кораблик» г. Волгодонска (далее - Комиссия).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Носители, содержащие персональные данные субъектов персональных данных, уничтожаются Комиссией в сроки, установленные Федеральным законом от 27.07.2006 № 152-ФЗ «О персональных данных».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Комиссия производит отбор носителей персональных данных, подлежащих уничтожению, с указанием оснований для уничтожения.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  <w:tab w:val="left" w:pos="701"/>
        </w:tabs>
        <w:jc w:val="both"/>
      </w:pPr>
      <w:r>
        <w:t>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 всех материалов, включенных в акт.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  <w:tab w:val="left" w:pos="701"/>
        </w:tabs>
        <w:jc w:val="both"/>
      </w:pPr>
      <w:r>
        <w:t>По окончании сверки акт подписывается всеми членами Комиссии и утверждается ответственным за организацию обработки персональных данных.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  <w:tab w:val="left" w:pos="471"/>
        </w:tabs>
        <w:jc w:val="both"/>
      </w:pPr>
      <w:r>
        <w:t>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  <w:tab w:val="left" w:pos="466"/>
        </w:tabs>
        <w:jc w:val="both"/>
      </w:pPr>
      <w:r>
        <w:t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  <w:tab w:val="left" w:pos="703"/>
        </w:tabs>
        <w:jc w:val="both"/>
      </w:pPr>
      <w:r>
        <w:t>Уничтожение носителей, содержащих персональные данные, осуществляется в следующем порядке: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  <w:tab w:val="left" w:pos="703"/>
        </w:tabs>
        <w:jc w:val="both"/>
      </w:pPr>
      <w: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измельчением вручную;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  <w:tab w:val="left" w:pos="703"/>
        </w:tabs>
        <w:jc w:val="both"/>
      </w:pPr>
      <w:r>
        <w:t>хранящихся на ПЭВМ и (или) на перезаписываемых съемных машинных носителях информации, используемых для хранения информации вне ПЭВМ (</w:t>
      </w:r>
      <w:proofErr w:type="spellStart"/>
      <w:r>
        <w:t>флеш</w:t>
      </w:r>
      <w:proofErr w:type="spellEnd"/>
      <w:r>
        <w:t xml:space="preserve">-накопителях, внешних жестких дисках, </w:t>
      </w:r>
      <w:r>
        <w:rPr>
          <w:lang w:val="en-US" w:bidi="en-US"/>
        </w:rPr>
        <w:t>CD</w:t>
      </w:r>
      <w:r>
        <w:t>-дисках и иных устройствах), производится с использованием штатных средств информационных и операционных систем;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  <w:tab w:val="left" w:pos="703"/>
        </w:tabs>
        <w:spacing w:after="240"/>
        <w:jc w:val="both"/>
      </w:pPr>
      <w:r>
        <w:lastRenderedPageBreak/>
        <w:t>уничтожение персональных данных, содержащихся 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92233C" w:rsidRDefault="0092233C" w:rsidP="0092233C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284"/>
        </w:tabs>
        <w:jc w:val="center"/>
      </w:pPr>
      <w:bookmarkStart w:id="4" w:name="bookmark4"/>
      <w:r>
        <w:t>Порядок оформления документов об уничтожении персональных данных</w:t>
      </w:r>
      <w:bookmarkEnd w:id="4"/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 персональных данных по форме, приведенной в приложении № 2 к Порядку.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 xml:space="preserve">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 выгрузку из журнала регистрации событий в информационной системе персональных данных по правилам приказа </w:t>
      </w:r>
      <w:proofErr w:type="spellStart"/>
      <w:r>
        <w:t>Роскомнадзора</w:t>
      </w:r>
      <w:proofErr w:type="spellEnd"/>
      <w:r>
        <w:t xml:space="preserve"> от 28.10.2022 № 179.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  <w:tab w:val="left" w:pos="476"/>
        </w:tabs>
        <w:jc w:val="both"/>
      </w:pPr>
      <w:r>
        <w:t xml:space="preserve">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 3 и 4 Требований к подтверждению уничтожения персональных данных, и выгрузку из журнала, соответствующую пункту 5 Требований к подтверждению уничтожения персональных данных, утвержденных приказом </w:t>
      </w:r>
      <w:proofErr w:type="spellStart"/>
      <w:r>
        <w:t>Роскомнадзора</w:t>
      </w:r>
      <w:proofErr w:type="spellEnd"/>
      <w:r>
        <w:t xml:space="preserve"> от 28.10.2022 № 179.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Акты об уничтожении персональных данных подписываются членами Комиссии, уничтожившими данные, и утверждаются заведующим МБДОУ.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Акты о выделении документов, содержащих персональные данные субъектов персональных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 МБДОУ.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spacing w:after="240"/>
        <w:jc w:val="both"/>
      </w:pPr>
      <w:r>
        <w:t>Акты об уничтожении персональных данных и выгрузки из журнала регистрации событий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данных.</w:t>
      </w:r>
    </w:p>
    <w:p w:rsidR="0092233C" w:rsidRDefault="0092233C" w:rsidP="0092233C">
      <w:pPr>
        <w:pStyle w:val="22"/>
        <w:keepNext/>
        <w:keepLines/>
        <w:numPr>
          <w:ilvl w:val="0"/>
          <w:numId w:val="38"/>
        </w:numPr>
        <w:shd w:val="clear" w:color="auto" w:fill="auto"/>
        <w:tabs>
          <w:tab w:val="left" w:pos="284"/>
        </w:tabs>
        <w:jc w:val="center"/>
      </w:pPr>
      <w:bookmarkStart w:id="5" w:name="bookmark5"/>
      <w:r>
        <w:t>Порядок обезличивания персональных данных</w:t>
      </w:r>
      <w:bookmarkEnd w:id="5"/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703"/>
        </w:tabs>
        <w:jc w:val="both"/>
      </w:pPr>
      <w:r>
        <w:t>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Способы обезличивания при условии дальнейшей обработки персональных данных: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</w:tabs>
        <w:jc w:val="both"/>
      </w:pPr>
      <w:r>
        <w:t>замена части данных идентификаторами;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</w:tabs>
        <w:jc w:val="both"/>
      </w:pPr>
      <w:r>
        <w:t>обобщение, изменение или удаление части данных;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</w:tabs>
        <w:jc w:val="both"/>
      </w:pPr>
      <w:r>
        <w:t>деление данных на части и обработка в разных информационных системах;</w:t>
      </w:r>
    </w:p>
    <w:p w:rsidR="0092233C" w:rsidRDefault="0092233C" w:rsidP="0092233C">
      <w:pPr>
        <w:pStyle w:val="20"/>
        <w:numPr>
          <w:ilvl w:val="0"/>
          <w:numId w:val="39"/>
        </w:numPr>
        <w:shd w:val="clear" w:color="auto" w:fill="auto"/>
        <w:tabs>
          <w:tab w:val="left" w:pos="426"/>
        </w:tabs>
        <w:jc w:val="both"/>
      </w:pPr>
      <w:r>
        <w:t>перемешивание данных.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Решение о необходимости обезличивания персональных данных и способе обезличивания принимает ответственный за организацию обработки персональных данных.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Обезличенные персональные данные не подлежат разглашению и нарушению конфиденциальности.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jc w:val="both"/>
      </w:pPr>
      <w:r>
        <w:t>При использовании процедуры обезличивания не допускается совместное хранение персональных данных и обезличенных данных.</w:t>
      </w:r>
    </w:p>
    <w:p w:rsidR="0092233C" w:rsidRDefault="0092233C" w:rsidP="0092233C">
      <w:pPr>
        <w:pStyle w:val="20"/>
        <w:numPr>
          <w:ilvl w:val="1"/>
          <w:numId w:val="38"/>
        </w:numPr>
        <w:shd w:val="clear" w:color="auto" w:fill="auto"/>
        <w:tabs>
          <w:tab w:val="left" w:pos="426"/>
        </w:tabs>
        <w:spacing w:after="8429"/>
        <w:jc w:val="both"/>
      </w:pPr>
      <w:r>
        <w:t xml:space="preserve">В процессе обработки обезличенных данных в случаях, установленных законодательством Российской Федерации, может производиться </w:t>
      </w:r>
      <w:proofErr w:type="spellStart"/>
      <w:r>
        <w:t>деобезличивание</w:t>
      </w:r>
      <w:proofErr w:type="spellEnd"/>
      <w:r>
        <w:t xml:space="preserve">. После обработки персональные данные, полученные в результате такого </w:t>
      </w:r>
      <w:proofErr w:type="spellStart"/>
      <w:r>
        <w:t>деобезличивания</w:t>
      </w:r>
      <w:proofErr w:type="spellEnd"/>
      <w:r>
        <w:t>, уничтожаются.</w:t>
      </w:r>
    </w:p>
    <w:p w:rsidR="0092233C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C11925" w:rsidRPr="00C11925" w:rsidRDefault="00C11925" w:rsidP="00C11925">
      <w:pPr>
        <w:spacing w:after="0" w:line="240" w:lineRule="auto"/>
        <w:jc w:val="right"/>
        <w:rPr>
          <w:rStyle w:val="70"/>
          <w:rFonts w:eastAsiaTheme="minorHAnsi"/>
          <w:b w:val="0"/>
          <w:bCs w:val="0"/>
          <w:i/>
          <w:sz w:val="24"/>
          <w:szCs w:val="24"/>
        </w:rPr>
      </w:pPr>
      <w:r>
        <w:rPr>
          <w:rStyle w:val="70"/>
          <w:rFonts w:eastAsiaTheme="minorHAnsi"/>
          <w:b w:val="0"/>
          <w:bCs w:val="0"/>
          <w:i/>
          <w:sz w:val="24"/>
          <w:szCs w:val="24"/>
        </w:rPr>
        <w:t>к Порядку</w:t>
      </w:r>
      <w:r w:rsidRPr="00C11925">
        <w:rPr>
          <w:rStyle w:val="70"/>
          <w:rFonts w:eastAsiaTheme="minorHAnsi"/>
          <w:b w:val="0"/>
          <w:bCs w:val="0"/>
          <w:i/>
          <w:sz w:val="24"/>
          <w:szCs w:val="24"/>
        </w:rPr>
        <w:t xml:space="preserve"> уничтожения и обезличивания</w:t>
      </w:r>
    </w:p>
    <w:p w:rsidR="00C11925" w:rsidRPr="00C11925" w:rsidRDefault="00C11925" w:rsidP="00C119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925">
        <w:rPr>
          <w:rStyle w:val="70"/>
          <w:rFonts w:eastAsiaTheme="minorHAnsi"/>
          <w:b w:val="0"/>
          <w:bCs w:val="0"/>
          <w:i/>
          <w:sz w:val="24"/>
          <w:szCs w:val="24"/>
        </w:rPr>
        <w:t xml:space="preserve"> персональных данных</w:t>
      </w:r>
      <w:r w:rsidRPr="00C119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1925" w:rsidRPr="00C11925" w:rsidRDefault="00C11925" w:rsidP="00C119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925">
        <w:rPr>
          <w:rFonts w:ascii="Times New Roman" w:hAnsi="Times New Roman" w:cs="Times New Roman"/>
          <w:i/>
          <w:sz w:val="24"/>
          <w:szCs w:val="24"/>
        </w:rPr>
        <w:t>в МБДОУ № 6 «Колосок» п. Гигант</w:t>
      </w:r>
    </w:p>
    <w:p w:rsidR="00C11925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right"/>
        <w:rPr>
          <w:sz w:val="24"/>
          <w:szCs w:val="24"/>
        </w:rPr>
      </w:pPr>
    </w:p>
    <w:p w:rsidR="00C11925" w:rsidRPr="00C11925" w:rsidRDefault="00C11925" w:rsidP="00C11925">
      <w:pPr>
        <w:pStyle w:val="20"/>
        <w:shd w:val="clear" w:color="auto" w:fill="auto"/>
        <w:spacing w:line="317" w:lineRule="exact"/>
        <w:jc w:val="center"/>
        <w:rPr>
          <w:b/>
          <w:sz w:val="24"/>
          <w:szCs w:val="24"/>
        </w:rPr>
      </w:pPr>
      <w:r w:rsidRPr="00C11925">
        <w:rPr>
          <w:b/>
          <w:sz w:val="24"/>
          <w:szCs w:val="24"/>
        </w:rPr>
        <w:t>АКТ</w:t>
      </w:r>
    </w:p>
    <w:p w:rsidR="00C11925" w:rsidRPr="00C11925" w:rsidRDefault="00C11925" w:rsidP="00C11925">
      <w:pPr>
        <w:pStyle w:val="20"/>
        <w:shd w:val="clear" w:color="auto" w:fill="auto"/>
        <w:spacing w:line="317" w:lineRule="exact"/>
        <w:jc w:val="center"/>
        <w:rPr>
          <w:sz w:val="24"/>
          <w:szCs w:val="24"/>
        </w:rPr>
      </w:pPr>
      <w:r w:rsidRPr="00C11925">
        <w:rPr>
          <w:sz w:val="24"/>
          <w:szCs w:val="24"/>
        </w:rPr>
        <w:t>об уничтожении персональных данных, обрабатываемых без использования средств</w:t>
      </w:r>
    </w:p>
    <w:p w:rsidR="00C11925" w:rsidRPr="00C11925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sz w:val="24"/>
          <w:szCs w:val="24"/>
        </w:rPr>
      </w:pPr>
      <w:r w:rsidRPr="00C11925">
        <w:rPr>
          <w:sz w:val="24"/>
          <w:szCs w:val="24"/>
        </w:rPr>
        <w:t>автоматизации</w:t>
      </w:r>
    </w:p>
    <w:p w:rsidR="00C11925" w:rsidRPr="00C11925" w:rsidRDefault="00C11925" w:rsidP="00C11925">
      <w:pPr>
        <w:pStyle w:val="20"/>
        <w:shd w:val="clear" w:color="auto" w:fill="auto"/>
        <w:tabs>
          <w:tab w:val="left" w:pos="2126"/>
          <w:tab w:val="left" w:pos="2832"/>
          <w:tab w:val="left" w:pos="3538"/>
        </w:tabs>
        <w:spacing w:after="277" w:line="240" w:lineRule="exact"/>
        <w:jc w:val="both"/>
        <w:rPr>
          <w:sz w:val="24"/>
          <w:szCs w:val="24"/>
        </w:rPr>
      </w:pPr>
      <w:r w:rsidRPr="00C11925">
        <w:rPr>
          <w:sz w:val="24"/>
          <w:szCs w:val="24"/>
        </w:rPr>
        <w:t xml:space="preserve">от «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>»</w:t>
      </w:r>
      <w:r w:rsidRPr="00C11925">
        <w:rPr>
          <w:sz w:val="24"/>
          <w:szCs w:val="24"/>
          <w:u w:val="single"/>
        </w:rPr>
        <w:tab/>
      </w:r>
      <w:r w:rsidRPr="00C11925">
        <w:rPr>
          <w:sz w:val="24"/>
          <w:szCs w:val="24"/>
        </w:rPr>
        <w:t xml:space="preserve">20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 xml:space="preserve"> г.                                                                              </w:t>
      </w:r>
      <w:r w:rsidRPr="00C11925">
        <w:rPr>
          <w:b/>
          <w:sz w:val="24"/>
          <w:szCs w:val="24"/>
        </w:rPr>
        <w:t>№</w:t>
      </w:r>
    </w:p>
    <w:p w:rsidR="00C11925" w:rsidRPr="00C11925" w:rsidRDefault="00C11925" w:rsidP="00C11925">
      <w:pPr>
        <w:rPr>
          <w:rFonts w:hAnsi="Times New Roman" w:cs="Times New Roman"/>
          <w:color w:val="000000"/>
          <w:sz w:val="24"/>
          <w:szCs w:val="24"/>
        </w:rPr>
      </w:pPr>
      <w:r w:rsidRPr="00C11925">
        <w:rPr>
          <w:rFonts w:hAnsi="Times New Roman" w:cs="Times New Roman"/>
          <w:color w:val="000000"/>
          <w:sz w:val="24"/>
          <w:szCs w:val="24"/>
        </w:rPr>
        <w:t>Комиссия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уничтожению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данных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созданная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на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основании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приказа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МБДОУ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№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6 </w:t>
      </w:r>
      <w:r w:rsidRPr="00C11925">
        <w:rPr>
          <w:rFonts w:hAnsi="Times New Roman" w:cs="Times New Roman"/>
          <w:color w:val="000000"/>
          <w:sz w:val="24"/>
          <w:szCs w:val="24"/>
        </w:rPr>
        <w:t>«Колосок»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C11925">
        <w:rPr>
          <w:rFonts w:hAnsi="Times New Roman" w:cs="Times New Roman"/>
          <w:color w:val="000000"/>
          <w:sz w:val="24"/>
          <w:szCs w:val="24"/>
        </w:rPr>
        <w:t>Гигант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от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sz w:val="24"/>
          <w:szCs w:val="24"/>
        </w:rPr>
        <w:t xml:space="preserve"> «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>»</w:t>
      </w:r>
      <w:r w:rsidRPr="00C1192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</w:t>
      </w:r>
      <w:r w:rsidRPr="00C11925">
        <w:rPr>
          <w:sz w:val="24"/>
          <w:szCs w:val="24"/>
        </w:rPr>
        <w:t xml:space="preserve">20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 xml:space="preserve"> г. 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№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  <w:u w:val="single"/>
        </w:rPr>
        <w:t xml:space="preserve">         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составила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акт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том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что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sz w:val="24"/>
          <w:szCs w:val="24"/>
        </w:rPr>
        <w:t xml:space="preserve">«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>»</w:t>
      </w:r>
      <w:r w:rsidRPr="00C1192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</w:t>
      </w:r>
      <w:r w:rsidRPr="00C11925">
        <w:rPr>
          <w:sz w:val="24"/>
          <w:szCs w:val="24"/>
        </w:rPr>
        <w:t xml:space="preserve">20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уничтожила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нижеперечисленные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носители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содержащие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персональные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данные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именно</w:t>
      </w:r>
      <w:r w:rsidRPr="00C11925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127"/>
        <w:gridCol w:w="1984"/>
        <w:gridCol w:w="1926"/>
        <w:gridCol w:w="1843"/>
      </w:tblGrid>
      <w:tr w:rsidR="00C11925" w:rsidTr="00C11925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носителя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чьи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уничтожили</w:t>
            </w:r>
          </w:p>
          <w:p w:rsidR="00C11925" w:rsidRDefault="00C11925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C11925" w:rsidTr="00C11925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646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925" w:rsidTr="00C11925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925" w:rsidTr="00C11925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1925" w:rsidRDefault="00C11925" w:rsidP="00C119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1925" w:rsidRPr="0092233C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sz w:val="24"/>
          <w:szCs w:val="24"/>
        </w:rPr>
      </w:pP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Настоящий акт составили:</w:t>
      </w: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Комиссия в составе:</w:t>
      </w: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Председатель комиссии</w:t>
      </w: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Ответственный за организацию обработки персональных данных</w:t>
      </w:r>
    </w:p>
    <w:p w:rsidR="00C11925" w:rsidRDefault="00C11925" w:rsidP="00C11925">
      <w:pPr>
        <w:pStyle w:val="20"/>
        <w:shd w:val="clear" w:color="auto" w:fill="auto"/>
        <w:spacing w:line="312" w:lineRule="exact"/>
      </w:pPr>
      <w:r>
        <w:t>Члены комиссии:</w:t>
      </w: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6B4256" w:rsidP="00C11925">
      <w:pPr>
        <w:pStyle w:val="20"/>
        <w:shd w:val="clear" w:color="auto" w:fill="auto"/>
        <w:tabs>
          <w:tab w:val="left" w:pos="567"/>
        </w:tabs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C11925" w:rsidRPr="00C11925" w:rsidRDefault="00C11925" w:rsidP="00C11925">
      <w:pPr>
        <w:spacing w:after="0" w:line="240" w:lineRule="auto"/>
        <w:jc w:val="right"/>
        <w:rPr>
          <w:rStyle w:val="70"/>
          <w:rFonts w:eastAsiaTheme="minorHAnsi"/>
          <w:b w:val="0"/>
          <w:bCs w:val="0"/>
          <w:i/>
          <w:sz w:val="24"/>
          <w:szCs w:val="24"/>
        </w:rPr>
      </w:pPr>
      <w:r>
        <w:rPr>
          <w:rStyle w:val="70"/>
          <w:rFonts w:eastAsiaTheme="minorHAnsi"/>
          <w:b w:val="0"/>
          <w:bCs w:val="0"/>
          <w:i/>
          <w:sz w:val="24"/>
          <w:szCs w:val="24"/>
        </w:rPr>
        <w:t>к Порядку</w:t>
      </w:r>
      <w:r w:rsidRPr="00C11925">
        <w:rPr>
          <w:rStyle w:val="70"/>
          <w:rFonts w:eastAsiaTheme="minorHAnsi"/>
          <w:b w:val="0"/>
          <w:bCs w:val="0"/>
          <w:i/>
          <w:sz w:val="24"/>
          <w:szCs w:val="24"/>
        </w:rPr>
        <w:t xml:space="preserve"> уничтожения и обезличивания</w:t>
      </w:r>
    </w:p>
    <w:p w:rsidR="00C11925" w:rsidRPr="00C11925" w:rsidRDefault="00C11925" w:rsidP="00C119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925">
        <w:rPr>
          <w:rStyle w:val="70"/>
          <w:rFonts w:eastAsiaTheme="minorHAnsi"/>
          <w:b w:val="0"/>
          <w:bCs w:val="0"/>
          <w:i/>
          <w:sz w:val="24"/>
          <w:szCs w:val="24"/>
        </w:rPr>
        <w:t xml:space="preserve"> персональных данных</w:t>
      </w:r>
      <w:r w:rsidRPr="00C119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1925" w:rsidRPr="00C11925" w:rsidRDefault="00C11925" w:rsidP="00C119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925">
        <w:rPr>
          <w:rFonts w:ascii="Times New Roman" w:hAnsi="Times New Roman" w:cs="Times New Roman"/>
          <w:i/>
          <w:sz w:val="24"/>
          <w:szCs w:val="24"/>
        </w:rPr>
        <w:t>в МБДОУ № 6 «Колосок» п. Гигант</w:t>
      </w:r>
    </w:p>
    <w:p w:rsidR="00C11925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right"/>
        <w:rPr>
          <w:sz w:val="24"/>
          <w:szCs w:val="24"/>
        </w:rPr>
      </w:pPr>
    </w:p>
    <w:p w:rsidR="00C11925" w:rsidRPr="00C11925" w:rsidRDefault="00C11925" w:rsidP="00C11925">
      <w:pPr>
        <w:pStyle w:val="20"/>
        <w:shd w:val="clear" w:color="auto" w:fill="auto"/>
        <w:spacing w:line="317" w:lineRule="exact"/>
        <w:jc w:val="center"/>
        <w:rPr>
          <w:b/>
          <w:sz w:val="24"/>
          <w:szCs w:val="24"/>
        </w:rPr>
      </w:pPr>
      <w:r w:rsidRPr="00C11925">
        <w:rPr>
          <w:b/>
          <w:sz w:val="24"/>
          <w:szCs w:val="24"/>
        </w:rPr>
        <w:t>АКТ</w:t>
      </w:r>
    </w:p>
    <w:p w:rsidR="00C11925" w:rsidRPr="00C11925" w:rsidRDefault="00C11925" w:rsidP="00C11925">
      <w:pPr>
        <w:pStyle w:val="20"/>
        <w:shd w:val="clear" w:color="auto" w:fill="auto"/>
        <w:spacing w:line="317" w:lineRule="exact"/>
        <w:jc w:val="center"/>
        <w:rPr>
          <w:sz w:val="24"/>
          <w:szCs w:val="24"/>
        </w:rPr>
      </w:pPr>
      <w:r w:rsidRPr="00C11925">
        <w:rPr>
          <w:sz w:val="24"/>
          <w:szCs w:val="24"/>
        </w:rPr>
        <w:t xml:space="preserve">об уничтожении персональных данных, обрабатываемых </w:t>
      </w:r>
      <w:r w:rsidR="006B4256">
        <w:rPr>
          <w:sz w:val="24"/>
          <w:szCs w:val="24"/>
        </w:rPr>
        <w:t>с использованием</w:t>
      </w:r>
      <w:r w:rsidRPr="00C11925">
        <w:rPr>
          <w:sz w:val="24"/>
          <w:szCs w:val="24"/>
        </w:rPr>
        <w:t xml:space="preserve"> средств</w:t>
      </w:r>
    </w:p>
    <w:p w:rsidR="00C11925" w:rsidRPr="00C11925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sz w:val="24"/>
          <w:szCs w:val="24"/>
        </w:rPr>
      </w:pPr>
      <w:r w:rsidRPr="00C11925">
        <w:rPr>
          <w:sz w:val="24"/>
          <w:szCs w:val="24"/>
        </w:rPr>
        <w:t>автоматизации</w:t>
      </w:r>
    </w:p>
    <w:p w:rsidR="00C11925" w:rsidRPr="00C11925" w:rsidRDefault="00C11925" w:rsidP="00C11925">
      <w:pPr>
        <w:pStyle w:val="20"/>
        <w:shd w:val="clear" w:color="auto" w:fill="auto"/>
        <w:tabs>
          <w:tab w:val="left" w:pos="2126"/>
          <w:tab w:val="left" w:pos="2832"/>
          <w:tab w:val="left" w:pos="3538"/>
        </w:tabs>
        <w:spacing w:after="277" w:line="240" w:lineRule="exact"/>
        <w:jc w:val="both"/>
        <w:rPr>
          <w:sz w:val="24"/>
          <w:szCs w:val="24"/>
        </w:rPr>
      </w:pPr>
      <w:r w:rsidRPr="00C11925">
        <w:rPr>
          <w:sz w:val="24"/>
          <w:szCs w:val="24"/>
        </w:rPr>
        <w:t xml:space="preserve">от «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>»</w:t>
      </w:r>
      <w:r w:rsidRPr="00C11925">
        <w:rPr>
          <w:sz w:val="24"/>
          <w:szCs w:val="24"/>
          <w:u w:val="single"/>
        </w:rPr>
        <w:tab/>
      </w:r>
      <w:r w:rsidRPr="00C11925">
        <w:rPr>
          <w:sz w:val="24"/>
          <w:szCs w:val="24"/>
        </w:rPr>
        <w:t xml:space="preserve">20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 xml:space="preserve"> г.                                                                              </w:t>
      </w:r>
      <w:r w:rsidRPr="00C11925">
        <w:rPr>
          <w:b/>
          <w:sz w:val="24"/>
          <w:szCs w:val="24"/>
        </w:rPr>
        <w:t>№</w:t>
      </w:r>
    </w:p>
    <w:p w:rsidR="00C11925" w:rsidRPr="00C11925" w:rsidRDefault="00C11925" w:rsidP="00C11925">
      <w:pPr>
        <w:rPr>
          <w:rFonts w:hAnsi="Times New Roman" w:cs="Times New Roman"/>
          <w:color w:val="000000"/>
          <w:sz w:val="24"/>
          <w:szCs w:val="24"/>
        </w:rPr>
      </w:pPr>
      <w:r w:rsidRPr="00C11925">
        <w:rPr>
          <w:rFonts w:hAnsi="Times New Roman" w:cs="Times New Roman"/>
          <w:color w:val="000000"/>
          <w:sz w:val="24"/>
          <w:szCs w:val="24"/>
        </w:rPr>
        <w:t>Комиссия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уничтожению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данных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созданная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на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основании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приказа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заведующего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МБДОУ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№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6 </w:t>
      </w:r>
      <w:r w:rsidRPr="00C11925">
        <w:rPr>
          <w:rFonts w:hAnsi="Times New Roman" w:cs="Times New Roman"/>
          <w:color w:val="000000"/>
          <w:sz w:val="24"/>
          <w:szCs w:val="24"/>
        </w:rPr>
        <w:t>«Колосок»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C11925">
        <w:rPr>
          <w:rFonts w:hAnsi="Times New Roman" w:cs="Times New Roman"/>
          <w:color w:val="000000"/>
          <w:sz w:val="24"/>
          <w:szCs w:val="24"/>
        </w:rPr>
        <w:t>Гигант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от</w:t>
      </w:r>
      <w:r w:rsidRPr="00C11925">
        <w:rPr>
          <w:sz w:val="24"/>
          <w:szCs w:val="24"/>
        </w:rPr>
        <w:t xml:space="preserve"> «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>»</w:t>
      </w:r>
      <w:r w:rsidRPr="00C1192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</w:t>
      </w:r>
      <w:r w:rsidRPr="00C11925">
        <w:rPr>
          <w:sz w:val="24"/>
          <w:szCs w:val="24"/>
        </w:rPr>
        <w:t xml:space="preserve">20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 xml:space="preserve"> г. 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№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  <w:u w:val="single"/>
        </w:rPr>
        <w:t xml:space="preserve">         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составила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акт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том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что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sz w:val="24"/>
          <w:szCs w:val="24"/>
        </w:rPr>
        <w:t xml:space="preserve">«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>»</w:t>
      </w:r>
      <w:r w:rsidRPr="00C1192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</w:t>
      </w:r>
      <w:r w:rsidRPr="00C11925">
        <w:rPr>
          <w:sz w:val="24"/>
          <w:szCs w:val="24"/>
        </w:rPr>
        <w:t xml:space="preserve">20 </w:t>
      </w:r>
      <w:r w:rsidRPr="00C11925">
        <w:rPr>
          <w:sz w:val="24"/>
          <w:szCs w:val="24"/>
          <w:u w:val="single"/>
        </w:rPr>
        <w:t xml:space="preserve">      </w:t>
      </w:r>
      <w:r w:rsidRPr="00C11925">
        <w:rPr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уничтожила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нижеперечисленные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носители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содержащие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персональные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данные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C11925">
        <w:rPr>
          <w:rFonts w:hAnsi="Times New Roman" w:cs="Times New Roman"/>
          <w:color w:val="000000"/>
          <w:sz w:val="24"/>
          <w:szCs w:val="24"/>
        </w:rPr>
        <w:t>а</w:t>
      </w:r>
      <w:r w:rsidRPr="00C1192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11925">
        <w:rPr>
          <w:rFonts w:hAnsi="Times New Roman" w:cs="Times New Roman"/>
          <w:color w:val="000000"/>
          <w:sz w:val="24"/>
          <w:szCs w:val="24"/>
        </w:rPr>
        <w:t>именно</w:t>
      </w:r>
      <w:r w:rsidRPr="00C11925"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6"/>
        <w:gridCol w:w="1756"/>
        <w:gridCol w:w="1785"/>
        <w:gridCol w:w="1759"/>
        <w:gridCol w:w="1607"/>
        <w:gridCol w:w="1607"/>
      </w:tblGrid>
      <w:tr w:rsidR="006B4256" w:rsidTr="00646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чьи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6B4256" w:rsidTr="00646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256" w:rsidTr="00646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256" w:rsidTr="006466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1925" w:rsidRPr="0092233C" w:rsidRDefault="00C11925" w:rsidP="00C11925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sz w:val="24"/>
          <w:szCs w:val="24"/>
        </w:rPr>
      </w:pP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Настоящий акт составили:</w:t>
      </w: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Комиссия в составе:</w:t>
      </w: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Председатель комиссии</w:t>
      </w:r>
    </w:p>
    <w:p w:rsidR="00C11925" w:rsidRDefault="00C11925" w:rsidP="00C11925">
      <w:pPr>
        <w:pStyle w:val="20"/>
        <w:shd w:val="clear" w:color="auto" w:fill="auto"/>
        <w:spacing w:before="328" w:line="312" w:lineRule="exact"/>
        <w:ind w:right="6100"/>
      </w:pPr>
      <w:r>
        <w:t>Ответственный за организацию обработки персональных данных</w:t>
      </w:r>
    </w:p>
    <w:p w:rsidR="00C11925" w:rsidRDefault="00C11925" w:rsidP="00C11925">
      <w:pPr>
        <w:pStyle w:val="20"/>
        <w:shd w:val="clear" w:color="auto" w:fill="auto"/>
        <w:spacing w:line="312" w:lineRule="exact"/>
      </w:pPr>
      <w:r>
        <w:t>Члены комиссии:</w:t>
      </w:r>
    </w:p>
    <w:p w:rsidR="00C11925" w:rsidRPr="0092233C" w:rsidRDefault="00C11925" w:rsidP="00C11925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6B4256" w:rsidRDefault="006B4256" w:rsidP="006B4256">
      <w:pPr>
        <w:pStyle w:val="20"/>
        <w:shd w:val="clear" w:color="auto" w:fill="auto"/>
        <w:tabs>
          <w:tab w:val="left" w:pos="567"/>
        </w:tabs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6B4256" w:rsidRPr="00C11925" w:rsidRDefault="006B4256" w:rsidP="006B4256">
      <w:pPr>
        <w:spacing w:after="0" w:line="240" w:lineRule="auto"/>
        <w:jc w:val="right"/>
        <w:rPr>
          <w:rStyle w:val="70"/>
          <w:rFonts w:eastAsiaTheme="minorHAnsi"/>
          <w:b w:val="0"/>
          <w:bCs w:val="0"/>
          <w:i/>
          <w:sz w:val="24"/>
          <w:szCs w:val="24"/>
        </w:rPr>
      </w:pPr>
      <w:r>
        <w:rPr>
          <w:rStyle w:val="70"/>
          <w:rFonts w:eastAsiaTheme="minorHAnsi"/>
          <w:b w:val="0"/>
          <w:bCs w:val="0"/>
          <w:i/>
          <w:sz w:val="24"/>
          <w:szCs w:val="24"/>
        </w:rPr>
        <w:t>к Порядку</w:t>
      </w:r>
      <w:r w:rsidRPr="00C11925">
        <w:rPr>
          <w:rStyle w:val="70"/>
          <w:rFonts w:eastAsiaTheme="minorHAnsi"/>
          <w:b w:val="0"/>
          <w:bCs w:val="0"/>
          <w:i/>
          <w:sz w:val="24"/>
          <w:szCs w:val="24"/>
        </w:rPr>
        <w:t xml:space="preserve"> уничтожения и обезличивания</w:t>
      </w:r>
    </w:p>
    <w:p w:rsidR="006B4256" w:rsidRPr="00C11925" w:rsidRDefault="006B4256" w:rsidP="006B42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925">
        <w:rPr>
          <w:rStyle w:val="70"/>
          <w:rFonts w:eastAsiaTheme="minorHAnsi"/>
          <w:b w:val="0"/>
          <w:bCs w:val="0"/>
          <w:i/>
          <w:sz w:val="24"/>
          <w:szCs w:val="24"/>
        </w:rPr>
        <w:t xml:space="preserve"> персональных данных</w:t>
      </w:r>
      <w:r w:rsidRPr="00C119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4256" w:rsidRPr="00C11925" w:rsidRDefault="006B4256" w:rsidP="006B425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925">
        <w:rPr>
          <w:rFonts w:ascii="Times New Roman" w:hAnsi="Times New Roman" w:cs="Times New Roman"/>
          <w:i/>
          <w:sz w:val="24"/>
          <w:szCs w:val="24"/>
        </w:rPr>
        <w:t>в МБДОУ № 6 «Колосок» п. Гигант</w:t>
      </w:r>
    </w:p>
    <w:p w:rsidR="006B4256" w:rsidRDefault="006B4256" w:rsidP="006B4256">
      <w:pPr>
        <w:pStyle w:val="20"/>
        <w:shd w:val="clear" w:color="auto" w:fill="auto"/>
        <w:tabs>
          <w:tab w:val="left" w:pos="567"/>
        </w:tabs>
        <w:spacing w:after="240"/>
        <w:jc w:val="right"/>
        <w:rPr>
          <w:sz w:val="24"/>
          <w:szCs w:val="24"/>
        </w:rPr>
      </w:pPr>
    </w:p>
    <w:p w:rsidR="006B4256" w:rsidRDefault="006B4256" w:rsidP="006B4256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Форма выгрузки из журнала регистрации событий </w:t>
      </w:r>
    </w:p>
    <w:p w:rsidR="006B4256" w:rsidRPr="00C11925" w:rsidRDefault="006B4256" w:rsidP="006B4256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 информационной системе персональных данных</w:t>
      </w:r>
    </w:p>
    <w:p w:rsidR="006B4256" w:rsidRPr="00C11925" w:rsidRDefault="006B4256" w:rsidP="006B4256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6"/>
        <w:gridCol w:w="2147"/>
        <w:gridCol w:w="1785"/>
        <w:gridCol w:w="1759"/>
        <w:gridCol w:w="2658"/>
        <w:gridCol w:w="10"/>
      </w:tblGrid>
      <w:tr w:rsidR="006B4256" w:rsidTr="006B4256">
        <w:tc>
          <w:tcPr>
            <w:tcW w:w="10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46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</w:tr>
      <w:tr w:rsidR="006B4256" w:rsidTr="006B4256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чьи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уничтожили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</w:p>
        </w:tc>
      </w:tr>
      <w:tr w:rsidR="006B4256" w:rsidTr="006B4256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256" w:rsidTr="006B4256">
        <w:trPr>
          <w:gridAfter w:val="1"/>
          <w:wAfter w:w="1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256" w:rsidRDefault="006B4256" w:rsidP="006B42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4256" w:rsidRPr="0092233C" w:rsidRDefault="006B4256" w:rsidP="006B4256">
      <w:pPr>
        <w:pStyle w:val="20"/>
        <w:shd w:val="clear" w:color="auto" w:fill="auto"/>
        <w:tabs>
          <w:tab w:val="left" w:pos="567"/>
        </w:tabs>
        <w:spacing w:after="240"/>
        <w:jc w:val="center"/>
        <w:rPr>
          <w:sz w:val="24"/>
          <w:szCs w:val="24"/>
        </w:rPr>
      </w:pPr>
    </w:p>
    <w:p w:rsidR="006B4256" w:rsidRDefault="006B4256" w:rsidP="006B425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ИСПДн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отобразить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уничтожения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вручную</w:t>
      </w:r>
    </w:p>
    <w:p w:rsidR="006B4256" w:rsidRDefault="006B4256" w:rsidP="006B4256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6B4256" w:rsidRDefault="006B4256" w:rsidP="006B4256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6B4256" w:rsidRDefault="006B4256" w:rsidP="006B4256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p w:rsidR="00C11925" w:rsidRPr="0092233C" w:rsidRDefault="00C11925" w:rsidP="00BD7A24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</w:rPr>
      </w:pPr>
    </w:p>
    <w:sectPr w:rsidR="00C11925" w:rsidRPr="0092233C" w:rsidSect="00D1121B">
      <w:footerReference w:type="default" r:id="rId8"/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05" w:rsidRDefault="00935305" w:rsidP="00D1121B">
      <w:pPr>
        <w:spacing w:after="0" w:line="240" w:lineRule="auto"/>
      </w:pPr>
      <w:r>
        <w:separator/>
      </w:r>
    </w:p>
  </w:endnote>
  <w:endnote w:type="continuationSeparator" w:id="0">
    <w:p w:rsidR="00935305" w:rsidRDefault="00935305" w:rsidP="00D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21B" w:rsidRDefault="00D112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05" w:rsidRDefault="00935305" w:rsidP="00D1121B">
      <w:pPr>
        <w:spacing w:after="0" w:line="240" w:lineRule="auto"/>
      </w:pPr>
      <w:r>
        <w:separator/>
      </w:r>
    </w:p>
  </w:footnote>
  <w:footnote w:type="continuationSeparator" w:id="0">
    <w:p w:rsidR="00935305" w:rsidRDefault="00935305" w:rsidP="00D1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383"/>
    <w:multiLevelType w:val="multilevel"/>
    <w:tmpl w:val="73D075C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55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7664"/>
    <w:multiLevelType w:val="multilevel"/>
    <w:tmpl w:val="4EE88E7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5E26A5"/>
    <w:multiLevelType w:val="multilevel"/>
    <w:tmpl w:val="82489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D31D03"/>
    <w:multiLevelType w:val="multilevel"/>
    <w:tmpl w:val="6BB0D4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AB5C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525C2"/>
    <w:multiLevelType w:val="multilevel"/>
    <w:tmpl w:val="875440A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F2120A"/>
    <w:multiLevelType w:val="multilevel"/>
    <w:tmpl w:val="6004F65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025A88"/>
    <w:multiLevelType w:val="multilevel"/>
    <w:tmpl w:val="BBA08E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292455"/>
    <w:multiLevelType w:val="multilevel"/>
    <w:tmpl w:val="1B60A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36197"/>
    <w:multiLevelType w:val="multilevel"/>
    <w:tmpl w:val="3B42C3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23496A"/>
    <w:multiLevelType w:val="hybridMultilevel"/>
    <w:tmpl w:val="EB3A9816"/>
    <w:lvl w:ilvl="0" w:tplc="688C31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6F67"/>
    <w:multiLevelType w:val="multilevel"/>
    <w:tmpl w:val="353A5E7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3A0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27FD2"/>
    <w:multiLevelType w:val="multilevel"/>
    <w:tmpl w:val="D5861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AF6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20F0F"/>
    <w:multiLevelType w:val="multilevel"/>
    <w:tmpl w:val="E362A600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4521C"/>
    <w:multiLevelType w:val="multilevel"/>
    <w:tmpl w:val="6BCE2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8F6C4B"/>
    <w:multiLevelType w:val="multilevel"/>
    <w:tmpl w:val="EE1C4D6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DD2B2C"/>
    <w:multiLevelType w:val="multilevel"/>
    <w:tmpl w:val="E404ED1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0159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C7C62"/>
    <w:multiLevelType w:val="multilevel"/>
    <w:tmpl w:val="FFC61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533338"/>
    <w:multiLevelType w:val="multilevel"/>
    <w:tmpl w:val="628067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5872"/>
    <w:multiLevelType w:val="multilevel"/>
    <w:tmpl w:val="86E215B0"/>
    <w:lvl w:ilvl="0">
      <w:start w:val="1"/>
      <w:numFmt w:val="decimal"/>
      <w:lvlText w:val="%1."/>
      <w:lvlJc w:val="left"/>
      <w:pPr>
        <w:ind w:left="420" w:hanging="420"/>
      </w:pPr>
      <w:rPr>
        <w:rFonts w:eastAsia="TimesNewRomanPSMT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NewRomanPSMT" w:hint="default"/>
      </w:rPr>
    </w:lvl>
  </w:abstractNum>
  <w:abstractNum w:abstractNumId="24" w15:restartNumberingAfterBreak="0">
    <w:nsid w:val="4D9E5AF6"/>
    <w:multiLevelType w:val="multilevel"/>
    <w:tmpl w:val="AF085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525313"/>
    <w:multiLevelType w:val="multilevel"/>
    <w:tmpl w:val="9108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19D302A"/>
    <w:multiLevelType w:val="multilevel"/>
    <w:tmpl w:val="CAB89AB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77F3A"/>
    <w:multiLevelType w:val="multilevel"/>
    <w:tmpl w:val="49383D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2D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64149"/>
    <w:multiLevelType w:val="multilevel"/>
    <w:tmpl w:val="98A0CB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5F45C6"/>
    <w:multiLevelType w:val="multilevel"/>
    <w:tmpl w:val="14E4C1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A0012B"/>
    <w:multiLevelType w:val="multilevel"/>
    <w:tmpl w:val="E8F0E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E873A1"/>
    <w:multiLevelType w:val="multilevel"/>
    <w:tmpl w:val="94BEA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D4358"/>
    <w:multiLevelType w:val="multilevel"/>
    <w:tmpl w:val="99B6735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6B2CD3"/>
    <w:multiLevelType w:val="multilevel"/>
    <w:tmpl w:val="BBA06FB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CC3320"/>
    <w:multiLevelType w:val="multilevel"/>
    <w:tmpl w:val="04D84B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82565B"/>
    <w:multiLevelType w:val="multilevel"/>
    <w:tmpl w:val="6DDA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6F1FF7"/>
    <w:multiLevelType w:val="multilevel"/>
    <w:tmpl w:val="17A092D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2B577C"/>
    <w:multiLevelType w:val="multilevel"/>
    <w:tmpl w:val="CDDAD8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6"/>
  </w:num>
  <w:num w:numId="3">
    <w:abstractNumId w:val="25"/>
  </w:num>
  <w:num w:numId="4">
    <w:abstractNumId w:val="30"/>
  </w:num>
  <w:num w:numId="5">
    <w:abstractNumId w:val="3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5"/>
  </w:num>
  <w:num w:numId="11">
    <w:abstractNumId w:val="13"/>
  </w:num>
  <w:num w:numId="12">
    <w:abstractNumId w:val="11"/>
  </w:num>
  <w:num w:numId="13">
    <w:abstractNumId w:val="15"/>
  </w:num>
  <w:num w:numId="14">
    <w:abstractNumId w:val="28"/>
  </w:num>
  <w:num w:numId="15">
    <w:abstractNumId w:val="19"/>
  </w:num>
  <w:num w:numId="16">
    <w:abstractNumId w:val="2"/>
  </w:num>
  <w:num w:numId="17">
    <w:abstractNumId w:val="37"/>
  </w:num>
  <w:num w:numId="18">
    <w:abstractNumId w:val="16"/>
  </w:num>
  <w:num w:numId="19">
    <w:abstractNumId w:val="0"/>
  </w:num>
  <w:num w:numId="20">
    <w:abstractNumId w:val="18"/>
  </w:num>
  <w:num w:numId="21">
    <w:abstractNumId w:val="29"/>
  </w:num>
  <w:num w:numId="22">
    <w:abstractNumId w:val="21"/>
  </w:num>
  <w:num w:numId="23">
    <w:abstractNumId w:val="31"/>
  </w:num>
  <w:num w:numId="24">
    <w:abstractNumId w:val="23"/>
  </w:num>
  <w:num w:numId="25">
    <w:abstractNumId w:val="4"/>
  </w:num>
  <w:num w:numId="26">
    <w:abstractNumId w:val="35"/>
  </w:num>
  <w:num w:numId="27">
    <w:abstractNumId w:val="8"/>
  </w:num>
  <w:num w:numId="28">
    <w:abstractNumId w:val="26"/>
  </w:num>
  <w:num w:numId="29">
    <w:abstractNumId w:val="32"/>
  </w:num>
  <w:num w:numId="30">
    <w:abstractNumId w:val="22"/>
  </w:num>
  <w:num w:numId="31">
    <w:abstractNumId w:val="7"/>
  </w:num>
  <w:num w:numId="32">
    <w:abstractNumId w:val="27"/>
  </w:num>
  <w:num w:numId="33">
    <w:abstractNumId w:val="33"/>
  </w:num>
  <w:num w:numId="34">
    <w:abstractNumId w:val="38"/>
  </w:num>
  <w:num w:numId="35">
    <w:abstractNumId w:val="12"/>
  </w:num>
  <w:num w:numId="36">
    <w:abstractNumId w:val="34"/>
  </w:num>
  <w:num w:numId="37">
    <w:abstractNumId w:val="6"/>
  </w:num>
  <w:num w:numId="38">
    <w:abstractNumId w:val="2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00"/>
    <w:rsid w:val="00091A1A"/>
    <w:rsid w:val="00096190"/>
    <w:rsid w:val="000A6234"/>
    <w:rsid w:val="000B1D66"/>
    <w:rsid w:val="000D7364"/>
    <w:rsid w:val="001A03C9"/>
    <w:rsid w:val="001A1C11"/>
    <w:rsid w:val="001A6374"/>
    <w:rsid w:val="001F208B"/>
    <w:rsid w:val="00217093"/>
    <w:rsid w:val="002533C5"/>
    <w:rsid w:val="0034789A"/>
    <w:rsid w:val="00355E73"/>
    <w:rsid w:val="003A0B16"/>
    <w:rsid w:val="003A509E"/>
    <w:rsid w:val="003B59CF"/>
    <w:rsid w:val="00404093"/>
    <w:rsid w:val="00412F47"/>
    <w:rsid w:val="00453878"/>
    <w:rsid w:val="005536DF"/>
    <w:rsid w:val="005B029A"/>
    <w:rsid w:val="005D3625"/>
    <w:rsid w:val="005D38F2"/>
    <w:rsid w:val="005D64C1"/>
    <w:rsid w:val="005E7B2F"/>
    <w:rsid w:val="00607CCC"/>
    <w:rsid w:val="00614027"/>
    <w:rsid w:val="00614493"/>
    <w:rsid w:val="00615B98"/>
    <w:rsid w:val="00656C48"/>
    <w:rsid w:val="00664709"/>
    <w:rsid w:val="00666D22"/>
    <w:rsid w:val="00695D61"/>
    <w:rsid w:val="006B4256"/>
    <w:rsid w:val="00717995"/>
    <w:rsid w:val="00763F93"/>
    <w:rsid w:val="00780DCE"/>
    <w:rsid w:val="008266FE"/>
    <w:rsid w:val="008617A4"/>
    <w:rsid w:val="008658BB"/>
    <w:rsid w:val="008B05CC"/>
    <w:rsid w:val="008F0D0E"/>
    <w:rsid w:val="0092233C"/>
    <w:rsid w:val="00935305"/>
    <w:rsid w:val="00936340"/>
    <w:rsid w:val="0095427B"/>
    <w:rsid w:val="009E4D19"/>
    <w:rsid w:val="009E7346"/>
    <w:rsid w:val="00A43770"/>
    <w:rsid w:val="00A97608"/>
    <w:rsid w:val="00AB6770"/>
    <w:rsid w:val="00AC5B00"/>
    <w:rsid w:val="00AE56A6"/>
    <w:rsid w:val="00B11A4A"/>
    <w:rsid w:val="00B9107F"/>
    <w:rsid w:val="00BD7A24"/>
    <w:rsid w:val="00C11925"/>
    <w:rsid w:val="00C26DB0"/>
    <w:rsid w:val="00CB09D1"/>
    <w:rsid w:val="00CD0105"/>
    <w:rsid w:val="00CF4D85"/>
    <w:rsid w:val="00D1121B"/>
    <w:rsid w:val="00D228AF"/>
    <w:rsid w:val="00D55D83"/>
    <w:rsid w:val="00D903DC"/>
    <w:rsid w:val="00E00805"/>
    <w:rsid w:val="00E67431"/>
    <w:rsid w:val="00EA7C9B"/>
    <w:rsid w:val="00EC4B6E"/>
    <w:rsid w:val="00F247E1"/>
    <w:rsid w:val="00F43FB2"/>
    <w:rsid w:val="00FB3560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F21B-F928-40F6-BB67-9090840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903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903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903D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customStyle="1" w:styleId="a3">
    <w:name w:val="Нужный стиль"/>
    <w:basedOn w:val="a"/>
    <w:link w:val="a4"/>
    <w:qFormat/>
    <w:rsid w:val="00D55D83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Нужный стиль Знак"/>
    <w:link w:val="a3"/>
    <w:rsid w:val="00D55D83"/>
    <w:rPr>
      <w:rFonts w:ascii="Times New Roman" w:eastAsia="Calibri" w:hAnsi="Times New Roman" w:cs="Times New Roman"/>
      <w:sz w:val="24"/>
    </w:rPr>
  </w:style>
  <w:style w:type="paragraph" w:customStyle="1" w:styleId="a5">
    <w:name w:val="СписокМой"/>
    <w:basedOn w:val="a3"/>
    <w:link w:val="a6"/>
    <w:qFormat/>
    <w:rsid w:val="00D55D83"/>
    <w:pPr>
      <w:ind w:firstLine="0"/>
    </w:pPr>
  </w:style>
  <w:style w:type="character" w:customStyle="1" w:styleId="a6">
    <w:name w:val="СписокМой Знак"/>
    <w:link w:val="a5"/>
    <w:rsid w:val="00D55D83"/>
    <w:rPr>
      <w:rFonts w:ascii="Times New Roman" w:eastAsia="Calibri" w:hAnsi="Times New Roman" w:cs="Times New Roman"/>
      <w:sz w:val="24"/>
    </w:rPr>
  </w:style>
  <w:style w:type="paragraph" w:styleId="a7">
    <w:name w:val="No Spacing"/>
    <w:uiPriority w:val="1"/>
    <w:qFormat/>
    <w:rsid w:val="00D55D83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121B"/>
  </w:style>
  <w:style w:type="paragraph" w:styleId="aa">
    <w:name w:val="footer"/>
    <w:basedOn w:val="a"/>
    <w:link w:val="ab"/>
    <w:uiPriority w:val="99"/>
    <w:unhideWhenUsed/>
    <w:rsid w:val="00D11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121B"/>
  </w:style>
  <w:style w:type="paragraph" w:styleId="ac">
    <w:name w:val="Body Text"/>
    <w:basedOn w:val="a"/>
    <w:link w:val="ad"/>
    <w:rsid w:val="00607CCC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607CCC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07C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07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7CC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607C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07CCC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Подпись к таблице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f">
    <w:name w:val="Table Grid"/>
    <w:basedOn w:val="a1"/>
    <w:uiPriority w:val="59"/>
    <w:rsid w:val="006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basedOn w:val="2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rsid w:val="00607C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E0080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0080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E00805"/>
    <w:pPr>
      <w:widowControl w:val="0"/>
      <w:shd w:val="clear" w:color="auto" w:fill="FFFFFF"/>
      <w:spacing w:after="0" w:line="125" w:lineRule="exact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rsid w:val="00E00805"/>
    <w:pPr>
      <w:widowControl w:val="0"/>
      <w:shd w:val="clear" w:color="auto" w:fill="FFFFFF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3">
    <w:name w:val="Основной текст (2) + Полужирный"/>
    <w:basedOn w:val="2"/>
    <w:rsid w:val="00EA7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1">
    <w:name w:val="List Paragraph"/>
    <w:basedOn w:val="a"/>
    <w:uiPriority w:val="34"/>
    <w:qFormat/>
    <w:rsid w:val="001A03C9"/>
    <w:pPr>
      <w:ind w:left="720"/>
      <w:contextualSpacing/>
    </w:pPr>
  </w:style>
  <w:style w:type="character" w:styleId="af2">
    <w:name w:val="Hyperlink"/>
    <w:basedOn w:val="a0"/>
    <w:rsid w:val="003B59CF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sid w:val="00D228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228AF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70">
    <w:name w:val="Основной текст (7)"/>
    <w:basedOn w:val="7"/>
    <w:rsid w:val="009223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f3">
    <w:name w:val="Колонтитул"/>
    <w:basedOn w:val="a0"/>
    <w:rsid w:val="00C11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DEA1-0F1E-43D6-999D-171BDD09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30</cp:revision>
  <cp:lastPrinted>2018-09-04T13:39:00Z</cp:lastPrinted>
  <dcterms:created xsi:type="dcterms:W3CDTF">2018-01-31T13:18:00Z</dcterms:created>
  <dcterms:modified xsi:type="dcterms:W3CDTF">2025-10-09T12:03:00Z</dcterms:modified>
</cp:coreProperties>
</file>