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D0E" w:rsidRPr="00E845B5" w:rsidRDefault="008F0D0E" w:rsidP="008F0D0E">
      <w:pPr>
        <w:pStyle w:val="ac"/>
        <w:tabs>
          <w:tab w:val="left" w:pos="2127"/>
        </w:tabs>
        <w:ind w:left="720"/>
        <w:jc w:val="center"/>
        <w:rPr>
          <w:b/>
          <w:sz w:val="24"/>
          <w:szCs w:val="24"/>
        </w:rPr>
      </w:pPr>
      <w:r w:rsidRPr="00E845B5">
        <w:rPr>
          <w:b/>
          <w:sz w:val="24"/>
          <w:szCs w:val="24"/>
        </w:rPr>
        <w:t>Муниципальное бюджетное дошкольное образовательное учреждение</w:t>
      </w:r>
    </w:p>
    <w:p w:rsidR="008F0D0E" w:rsidRDefault="008F0D0E" w:rsidP="008F0D0E">
      <w:pPr>
        <w:pStyle w:val="ConsPlusNonformat"/>
        <w:jc w:val="center"/>
        <w:rPr>
          <w:rFonts w:ascii="Times New Roman" w:hAnsi="Times New Roman" w:cs="Times New Roman"/>
          <w:b/>
          <w:u w:val="single"/>
        </w:rPr>
      </w:pPr>
      <w:r w:rsidRPr="00E845B5">
        <w:rPr>
          <w:rFonts w:ascii="Times New Roman" w:hAnsi="Times New Roman" w:cs="Times New Roman"/>
          <w:b/>
          <w:sz w:val="24"/>
          <w:szCs w:val="24"/>
        </w:rPr>
        <w:t xml:space="preserve"> </w:t>
      </w:r>
      <w:r w:rsidRPr="00E845B5">
        <w:rPr>
          <w:rFonts w:ascii="Times New Roman" w:hAnsi="Times New Roman" w:cs="Times New Roman"/>
          <w:b/>
          <w:sz w:val="24"/>
          <w:szCs w:val="24"/>
          <w:u w:val="single"/>
        </w:rPr>
        <w:t>«Детский сад № 6 «Колосок» п. Гигант Сальского района</w:t>
      </w:r>
      <w:r w:rsidRPr="00E845B5">
        <w:rPr>
          <w:rFonts w:ascii="Times New Roman" w:hAnsi="Times New Roman" w:cs="Times New Roman"/>
          <w:b/>
          <w:u w:val="single"/>
        </w:rPr>
        <w:t xml:space="preserve"> </w:t>
      </w:r>
    </w:p>
    <w:p w:rsidR="00DE3F4E" w:rsidRPr="000D38D9" w:rsidRDefault="00DE3F4E" w:rsidP="008F0D0E">
      <w:pPr>
        <w:pStyle w:val="ConsPlusNonformat"/>
        <w:jc w:val="center"/>
        <w:rPr>
          <w:rFonts w:ascii="Times New Roman" w:hAnsi="Times New Roman" w:cs="Times New Roman"/>
          <w:b/>
          <w:u w:val="single"/>
        </w:rPr>
      </w:pPr>
      <w:r w:rsidRPr="00DE3F4E">
        <w:rPr>
          <w:rFonts w:ascii="Times New Roman" w:hAnsi="Times New Roman" w:cs="Times New Roman"/>
          <w:b/>
          <w:sz w:val="24"/>
          <w:szCs w:val="24"/>
        </w:rPr>
        <w:t>(МБДОУ № 6 «Колосок» п. Гигант</w:t>
      </w:r>
      <w:r>
        <w:rPr>
          <w:rFonts w:ascii="Times New Roman" w:hAnsi="Times New Roman" w:cs="Times New Roman"/>
          <w:b/>
          <w:u w:val="single"/>
        </w:rPr>
        <w:t>)</w:t>
      </w:r>
    </w:p>
    <w:p w:rsidR="008F0D0E" w:rsidRDefault="008F0D0E" w:rsidP="008F0D0E">
      <w:pPr>
        <w:pStyle w:val="a5"/>
        <w:jc w:val="right"/>
      </w:pPr>
    </w:p>
    <w:p w:rsidR="0092233C" w:rsidRDefault="0092233C" w:rsidP="008F0D0E">
      <w:pPr>
        <w:pStyle w:val="a5"/>
        <w:jc w:val="right"/>
      </w:pPr>
    </w:p>
    <w:p w:rsidR="008F0D0E" w:rsidRPr="00D95DA1" w:rsidRDefault="008F0D0E" w:rsidP="008F0D0E">
      <w:pPr>
        <w:spacing w:line="240" w:lineRule="auto"/>
        <w:contextualSpacing/>
        <w:rPr>
          <w:rFonts w:ascii="Times New Roman" w:hAnsi="Times New Roman"/>
          <w:sz w:val="24"/>
          <w:szCs w:val="24"/>
        </w:rPr>
      </w:pPr>
      <w:r w:rsidRPr="00D95DA1">
        <w:rPr>
          <w:rFonts w:ascii="Times New Roman" w:hAnsi="Times New Roman"/>
          <w:sz w:val="24"/>
          <w:szCs w:val="24"/>
        </w:rPr>
        <w:tab/>
      </w:r>
      <w:r w:rsidRPr="00D95DA1">
        <w:rPr>
          <w:rFonts w:ascii="Times New Roman" w:hAnsi="Times New Roman"/>
          <w:sz w:val="24"/>
          <w:szCs w:val="24"/>
        </w:rPr>
        <w:tab/>
      </w:r>
      <w:r w:rsidRPr="00D95DA1">
        <w:rPr>
          <w:rFonts w:ascii="Times New Roman" w:hAnsi="Times New Roman"/>
          <w:sz w:val="24"/>
          <w:szCs w:val="24"/>
        </w:rPr>
        <w:tab/>
      </w:r>
      <w:r w:rsidRPr="00D95DA1">
        <w:rPr>
          <w:rFonts w:ascii="Times New Roman" w:hAnsi="Times New Roman"/>
          <w:sz w:val="24"/>
          <w:szCs w:val="24"/>
        </w:rPr>
        <w:tab/>
      </w:r>
      <w:r w:rsidRPr="00D95DA1">
        <w:rPr>
          <w:rFonts w:ascii="Times New Roman" w:hAnsi="Times New Roman"/>
          <w:sz w:val="24"/>
          <w:szCs w:val="24"/>
        </w:rPr>
        <w:tab/>
      </w:r>
      <w:r w:rsidRPr="00D95DA1">
        <w:rPr>
          <w:rFonts w:ascii="Times New Roman" w:hAnsi="Times New Roman"/>
          <w:sz w:val="24"/>
          <w:szCs w:val="24"/>
        </w:rPr>
        <w:tab/>
      </w:r>
      <w:r w:rsidRPr="00D95DA1">
        <w:rPr>
          <w:rFonts w:ascii="Times New Roman" w:hAnsi="Times New Roman"/>
          <w:sz w:val="24"/>
          <w:szCs w:val="24"/>
        </w:rPr>
        <w:tab/>
      </w:r>
      <w:r w:rsidRPr="00D95DA1">
        <w:rPr>
          <w:rFonts w:ascii="Times New Roman" w:hAnsi="Times New Roman"/>
          <w:sz w:val="24"/>
          <w:szCs w:val="24"/>
        </w:rPr>
        <w:tab/>
      </w:r>
      <w:r w:rsidRPr="00D95DA1">
        <w:rPr>
          <w:rFonts w:ascii="Times New Roman" w:hAnsi="Times New Roman"/>
          <w:sz w:val="24"/>
          <w:szCs w:val="24"/>
        </w:rPr>
        <w:tab/>
      </w:r>
      <w:r>
        <w:rPr>
          <w:rFonts w:ascii="Times New Roman" w:hAnsi="Times New Roman"/>
          <w:sz w:val="24"/>
          <w:szCs w:val="24"/>
        </w:rPr>
        <w:t xml:space="preserve">  УТВЕРЖДАЮ:</w:t>
      </w:r>
    </w:p>
    <w:p w:rsidR="008F0D0E" w:rsidRPr="00D95DA1" w:rsidRDefault="008F0D0E" w:rsidP="0019597F">
      <w:pPr>
        <w:spacing w:line="240" w:lineRule="auto"/>
        <w:contextualSpacing/>
        <w:jc w:val="right"/>
        <w:rPr>
          <w:rFonts w:ascii="Times New Roman" w:hAnsi="Times New Roman"/>
          <w:sz w:val="24"/>
          <w:szCs w:val="24"/>
        </w:rPr>
      </w:pPr>
      <w:r>
        <w:rPr>
          <w:rFonts w:ascii="Times New Roman" w:hAnsi="Times New Roman"/>
          <w:sz w:val="24"/>
          <w:szCs w:val="24"/>
        </w:rPr>
        <w:tab/>
        <w:t xml:space="preserve">                  </w:t>
      </w:r>
      <w:r w:rsidRPr="00D95DA1">
        <w:rPr>
          <w:rFonts w:ascii="Times New Roman" w:hAnsi="Times New Roman"/>
          <w:sz w:val="24"/>
          <w:szCs w:val="24"/>
        </w:rPr>
        <w:t>заведующий  МБДОУ № 6 «Колосок»</w:t>
      </w:r>
    </w:p>
    <w:p w:rsidR="008F0D0E" w:rsidRDefault="008F0D0E" w:rsidP="0019597F">
      <w:pPr>
        <w:spacing w:line="240" w:lineRule="auto"/>
        <w:contextualSpacing/>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sidRPr="00D95DA1">
        <w:rPr>
          <w:rFonts w:ascii="Times New Roman" w:hAnsi="Times New Roman"/>
          <w:sz w:val="24"/>
          <w:szCs w:val="24"/>
        </w:rPr>
        <w:t>_______________  Фоменко А.А</w:t>
      </w:r>
    </w:p>
    <w:p w:rsidR="008F0D0E" w:rsidRPr="00D95DA1" w:rsidRDefault="008F0D0E" w:rsidP="0019597F">
      <w:pPr>
        <w:spacing w:after="0" w:line="240" w:lineRule="auto"/>
        <w:contextualSpacing/>
        <w:jc w:val="right"/>
        <w:rPr>
          <w:rFonts w:ascii="Times New Roman" w:hAnsi="Times New Roman" w:cs="Times New Roman"/>
          <w:sz w:val="24"/>
          <w:szCs w:val="24"/>
        </w:rPr>
      </w:pPr>
      <w:r w:rsidRPr="00D95DA1">
        <w:rPr>
          <w:rFonts w:ascii="Times New Roman" w:hAnsi="Times New Roman"/>
          <w:sz w:val="24"/>
          <w:szCs w:val="24"/>
        </w:rPr>
        <w:tab/>
      </w:r>
      <w:r>
        <w:rPr>
          <w:rFonts w:ascii="Times New Roman" w:hAnsi="Times New Roman"/>
          <w:sz w:val="24"/>
          <w:szCs w:val="24"/>
        </w:rPr>
        <w:t xml:space="preserve">                                               </w:t>
      </w:r>
      <w:r w:rsidRPr="00D95DA1">
        <w:rPr>
          <w:rFonts w:ascii="Times New Roman" w:hAnsi="Times New Roman"/>
          <w:sz w:val="24"/>
          <w:szCs w:val="24"/>
        </w:rPr>
        <w:tab/>
      </w:r>
      <w:r w:rsidRPr="00D95DA1">
        <w:rPr>
          <w:rFonts w:ascii="Times New Roman" w:hAnsi="Times New Roman"/>
          <w:sz w:val="24"/>
          <w:szCs w:val="24"/>
        </w:rPr>
        <w:tab/>
      </w:r>
      <w:r w:rsidRPr="00D95DA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19597F">
        <w:rPr>
          <w:rFonts w:ascii="Times New Roman" w:hAnsi="Times New Roman" w:cs="Times New Roman"/>
          <w:sz w:val="24"/>
          <w:szCs w:val="24"/>
        </w:rPr>
        <w:t>Приложение 9</w:t>
      </w:r>
    </w:p>
    <w:p w:rsidR="008F0D0E" w:rsidRPr="00D95DA1" w:rsidRDefault="008F0D0E" w:rsidP="008F0D0E">
      <w:pPr>
        <w:pStyle w:val="a5"/>
        <w:spacing w:line="240" w:lineRule="auto"/>
        <w:jc w:val="right"/>
        <w:rPr>
          <w:szCs w:val="24"/>
        </w:rPr>
      </w:pPr>
      <w:r w:rsidRPr="00D95DA1">
        <w:rPr>
          <w:szCs w:val="24"/>
        </w:rPr>
        <w:tab/>
      </w:r>
      <w:r w:rsidRPr="00D95DA1">
        <w:rPr>
          <w:szCs w:val="24"/>
        </w:rPr>
        <w:tab/>
      </w:r>
      <w:r w:rsidRPr="00D95DA1">
        <w:rPr>
          <w:szCs w:val="24"/>
        </w:rPr>
        <w:tab/>
      </w:r>
      <w:r w:rsidRPr="00D95DA1">
        <w:rPr>
          <w:szCs w:val="24"/>
        </w:rPr>
        <w:tab/>
        <w:t>к приказу  № 304  от «01»09.2025 г.</w:t>
      </w:r>
    </w:p>
    <w:p w:rsidR="008F0D0E" w:rsidRDefault="008F0D0E" w:rsidP="008F0D0E">
      <w:pPr>
        <w:pStyle w:val="a3"/>
      </w:pPr>
    </w:p>
    <w:p w:rsidR="00D55D83" w:rsidRDefault="00D55D83" w:rsidP="00D55D83">
      <w:pPr>
        <w:pStyle w:val="a3"/>
      </w:pPr>
    </w:p>
    <w:p w:rsidR="00D55D83" w:rsidRDefault="00D55D83" w:rsidP="00D55D83">
      <w:pPr>
        <w:pStyle w:val="a3"/>
      </w:pPr>
    </w:p>
    <w:p w:rsidR="0019597F" w:rsidRDefault="0019597F" w:rsidP="0019597F">
      <w:pPr>
        <w:pStyle w:val="30"/>
        <w:shd w:val="clear" w:color="auto" w:fill="auto"/>
        <w:spacing w:before="0"/>
        <w:ind w:left="20"/>
      </w:pPr>
      <w:r>
        <w:rPr>
          <w:color w:val="000000"/>
          <w:lang w:eastAsia="ru-RU" w:bidi="ru-RU"/>
        </w:rPr>
        <w:t>Должностная инструкция</w:t>
      </w:r>
    </w:p>
    <w:p w:rsidR="0019597F" w:rsidRDefault="0019597F" w:rsidP="0019597F">
      <w:pPr>
        <w:pStyle w:val="30"/>
        <w:shd w:val="clear" w:color="auto" w:fill="auto"/>
        <w:spacing w:before="0" w:after="333"/>
        <w:ind w:left="20"/>
        <w:rPr>
          <w:color w:val="000000"/>
          <w:lang w:eastAsia="ru-RU" w:bidi="ru-RU"/>
        </w:rPr>
      </w:pPr>
      <w:r>
        <w:rPr>
          <w:color w:val="000000"/>
          <w:lang w:eastAsia="ru-RU" w:bidi="ru-RU"/>
        </w:rPr>
        <w:t>ответственного за организацию обработки персональных данных</w:t>
      </w:r>
      <w:r>
        <w:rPr>
          <w:color w:val="000000"/>
          <w:lang w:eastAsia="ru-RU" w:bidi="ru-RU"/>
        </w:rPr>
        <w:br/>
        <w:t>в МБДОУ № 6 «Колосок» п. Гигант</w:t>
      </w:r>
    </w:p>
    <w:p w:rsidR="0019597F" w:rsidRDefault="0019597F" w:rsidP="0019597F">
      <w:pPr>
        <w:pStyle w:val="30"/>
        <w:shd w:val="clear" w:color="auto" w:fill="auto"/>
        <w:spacing w:before="0" w:after="333"/>
        <w:ind w:left="20"/>
      </w:pPr>
    </w:p>
    <w:p w:rsidR="0019597F" w:rsidRPr="0019597F" w:rsidRDefault="0019597F" w:rsidP="0019597F">
      <w:pPr>
        <w:pStyle w:val="20"/>
        <w:numPr>
          <w:ilvl w:val="0"/>
          <w:numId w:val="42"/>
        </w:numPr>
        <w:shd w:val="clear" w:color="auto" w:fill="auto"/>
        <w:tabs>
          <w:tab w:val="left" w:pos="3914"/>
        </w:tabs>
        <w:spacing w:line="240" w:lineRule="auto"/>
        <w:ind w:left="3620"/>
        <w:jc w:val="both"/>
        <w:rPr>
          <w:b/>
          <w:sz w:val="24"/>
          <w:szCs w:val="24"/>
        </w:rPr>
      </w:pPr>
      <w:r w:rsidRPr="0019597F">
        <w:rPr>
          <w:b/>
          <w:color w:val="000000"/>
          <w:sz w:val="24"/>
          <w:szCs w:val="24"/>
          <w:lang w:eastAsia="ru-RU" w:bidi="ru-RU"/>
        </w:rPr>
        <w:t>Общие положения</w:t>
      </w:r>
    </w:p>
    <w:p w:rsidR="0019597F" w:rsidRPr="0019597F" w:rsidRDefault="0019597F" w:rsidP="0019597F">
      <w:pPr>
        <w:pStyle w:val="20"/>
        <w:numPr>
          <w:ilvl w:val="1"/>
          <w:numId w:val="42"/>
        </w:numPr>
        <w:shd w:val="clear" w:color="auto" w:fill="auto"/>
        <w:tabs>
          <w:tab w:val="left" w:pos="426"/>
        </w:tabs>
        <w:spacing w:line="240" w:lineRule="auto"/>
        <w:jc w:val="both"/>
        <w:rPr>
          <w:sz w:val="24"/>
          <w:szCs w:val="24"/>
        </w:rPr>
      </w:pPr>
      <w:r w:rsidRPr="0019597F">
        <w:rPr>
          <w:color w:val="000000"/>
          <w:sz w:val="24"/>
          <w:szCs w:val="24"/>
          <w:lang w:eastAsia="ru-RU" w:bidi="ru-RU"/>
        </w:rPr>
        <w:t>Настоящая инструкция лица, ответственного за организацию обработки персональных (далее - инструкция) разработана в соответствии с Федеральным законом от 27 июля 2006 года № 152-ФЗ «О персональных данных»,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19597F" w:rsidRPr="0019597F" w:rsidRDefault="0019597F" w:rsidP="0019597F">
      <w:pPr>
        <w:pStyle w:val="20"/>
        <w:numPr>
          <w:ilvl w:val="1"/>
          <w:numId w:val="42"/>
        </w:numPr>
        <w:shd w:val="clear" w:color="auto" w:fill="auto"/>
        <w:tabs>
          <w:tab w:val="left" w:pos="426"/>
        </w:tabs>
        <w:spacing w:line="240" w:lineRule="auto"/>
        <w:jc w:val="both"/>
        <w:rPr>
          <w:sz w:val="24"/>
          <w:szCs w:val="24"/>
        </w:rPr>
      </w:pPr>
      <w:r w:rsidRPr="0019597F">
        <w:rPr>
          <w:color w:val="000000"/>
          <w:sz w:val="24"/>
          <w:szCs w:val="24"/>
          <w:lang w:eastAsia="ru-RU" w:bidi="ru-RU"/>
        </w:rPr>
        <w:t>Настоящая инструкция закрепляет права, обязанности и ответственность лица, ответственного за организацию обработки персональных да</w:t>
      </w:r>
      <w:r>
        <w:rPr>
          <w:color w:val="000000"/>
          <w:sz w:val="24"/>
          <w:szCs w:val="24"/>
          <w:lang w:eastAsia="ru-RU" w:bidi="ru-RU"/>
        </w:rPr>
        <w:t xml:space="preserve">нных в </w:t>
      </w:r>
      <w:r w:rsidRPr="0019597F">
        <w:rPr>
          <w:color w:val="000000"/>
          <w:sz w:val="24"/>
          <w:szCs w:val="24"/>
          <w:lang w:eastAsia="ru-RU" w:bidi="ru-RU"/>
        </w:rPr>
        <w:t xml:space="preserve">МБДОУ № </w:t>
      </w:r>
      <w:r>
        <w:rPr>
          <w:color w:val="000000"/>
          <w:sz w:val="24"/>
          <w:szCs w:val="24"/>
          <w:lang w:eastAsia="ru-RU" w:bidi="ru-RU"/>
        </w:rPr>
        <w:t xml:space="preserve">6 </w:t>
      </w:r>
      <w:r w:rsidRPr="0019597F">
        <w:rPr>
          <w:color w:val="000000"/>
          <w:sz w:val="24"/>
          <w:szCs w:val="24"/>
          <w:lang w:eastAsia="ru-RU" w:bidi="ru-RU"/>
        </w:rPr>
        <w:t>«</w:t>
      </w:r>
      <w:r>
        <w:rPr>
          <w:color w:val="000000"/>
          <w:sz w:val="24"/>
          <w:szCs w:val="24"/>
          <w:lang w:eastAsia="ru-RU" w:bidi="ru-RU"/>
        </w:rPr>
        <w:t>Колосок</w:t>
      </w:r>
      <w:r w:rsidRPr="0019597F">
        <w:rPr>
          <w:color w:val="000000"/>
          <w:sz w:val="24"/>
          <w:szCs w:val="24"/>
          <w:lang w:eastAsia="ru-RU" w:bidi="ru-RU"/>
        </w:rPr>
        <w:t xml:space="preserve">» </w:t>
      </w:r>
      <w:r>
        <w:rPr>
          <w:color w:val="000000"/>
          <w:sz w:val="24"/>
          <w:szCs w:val="24"/>
          <w:lang w:eastAsia="ru-RU" w:bidi="ru-RU"/>
        </w:rPr>
        <w:t>п. Гигант</w:t>
      </w:r>
      <w:r w:rsidRPr="0019597F">
        <w:rPr>
          <w:color w:val="000000"/>
          <w:sz w:val="24"/>
          <w:szCs w:val="24"/>
          <w:lang w:eastAsia="ru-RU" w:bidi="ru-RU"/>
        </w:rPr>
        <w:t xml:space="preserve"> (далее - МБДОУ).</w:t>
      </w:r>
    </w:p>
    <w:p w:rsidR="0019597F" w:rsidRPr="0019597F" w:rsidRDefault="0019597F" w:rsidP="0019597F">
      <w:pPr>
        <w:pStyle w:val="20"/>
        <w:numPr>
          <w:ilvl w:val="1"/>
          <w:numId w:val="42"/>
        </w:numPr>
        <w:shd w:val="clear" w:color="auto" w:fill="auto"/>
        <w:tabs>
          <w:tab w:val="left" w:pos="426"/>
          <w:tab w:val="left" w:pos="1260"/>
          <w:tab w:val="left" w:pos="2224"/>
          <w:tab w:val="left" w:pos="4067"/>
          <w:tab w:val="left" w:pos="4566"/>
          <w:tab w:val="left" w:pos="6414"/>
          <w:tab w:val="left" w:pos="7902"/>
        </w:tabs>
        <w:spacing w:line="240" w:lineRule="auto"/>
        <w:jc w:val="both"/>
        <w:rPr>
          <w:sz w:val="24"/>
          <w:szCs w:val="24"/>
        </w:rPr>
      </w:pPr>
      <w:r>
        <w:rPr>
          <w:color w:val="000000"/>
          <w:sz w:val="24"/>
          <w:szCs w:val="24"/>
          <w:lang w:eastAsia="ru-RU" w:bidi="ru-RU"/>
        </w:rPr>
        <w:t>Лицо,</w:t>
      </w:r>
      <w:r>
        <w:rPr>
          <w:color w:val="000000"/>
          <w:sz w:val="24"/>
          <w:szCs w:val="24"/>
          <w:lang w:eastAsia="ru-RU" w:bidi="ru-RU"/>
        </w:rPr>
        <w:tab/>
        <w:t>ответственное за организацию</w:t>
      </w:r>
      <w:r>
        <w:rPr>
          <w:color w:val="000000"/>
          <w:sz w:val="24"/>
          <w:szCs w:val="24"/>
          <w:lang w:eastAsia="ru-RU" w:bidi="ru-RU"/>
        </w:rPr>
        <w:tab/>
        <w:t xml:space="preserve">обработки </w:t>
      </w:r>
      <w:r w:rsidRPr="0019597F">
        <w:rPr>
          <w:color w:val="000000"/>
          <w:sz w:val="24"/>
          <w:szCs w:val="24"/>
          <w:lang w:eastAsia="ru-RU" w:bidi="ru-RU"/>
        </w:rPr>
        <w:t>персональных</w:t>
      </w:r>
      <w:r>
        <w:rPr>
          <w:sz w:val="24"/>
          <w:szCs w:val="24"/>
        </w:rPr>
        <w:t xml:space="preserve"> </w:t>
      </w:r>
      <w:r w:rsidRPr="0019597F">
        <w:rPr>
          <w:color w:val="000000"/>
          <w:sz w:val="24"/>
          <w:szCs w:val="24"/>
          <w:lang w:eastAsia="ru-RU" w:bidi="ru-RU"/>
        </w:rPr>
        <w:t xml:space="preserve">данных, в своей работе руководствуется действующим законодательством Российской Федерации в области персональных данных, настоящей инструкцией, а также иными локальными актами МБДОУ № </w:t>
      </w:r>
      <w:r>
        <w:rPr>
          <w:color w:val="000000"/>
          <w:sz w:val="24"/>
          <w:szCs w:val="24"/>
          <w:lang w:eastAsia="ru-RU" w:bidi="ru-RU"/>
        </w:rPr>
        <w:t xml:space="preserve">6 </w:t>
      </w:r>
      <w:r w:rsidRPr="0019597F">
        <w:rPr>
          <w:color w:val="000000"/>
          <w:sz w:val="24"/>
          <w:szCs w:val="24"/>
          <w:lang w:eastAsia="ru-RU" w:bidi="ru-RU"/>
        </w:rPr>
        <w:t>«</w:t>
      </w:r>
      <w:r>
        <w:rPr>
          <w:color w:val="000000"/>
          <w:sz w:val="24"/>
          <w:szCs w:val="24"/>
          <w:lang w:eastAsia="ru-RU" w:bidi="ru-RU"/>
        </w:rPr>
        <w:t>Колосок</w:t>
      </w:r>
      <w:r w:rsidRPr="0019597F">
        <w:rPr>
          <w:color w:val="000000"/>
          <w:sz w:val="24"/>
          <w:szCs w:val="24"/>
          <w:lang w:eastAsia="ru-RU" w:bidi="ru-RU"/>
        </w:rPr>
        <w:t xml:space="preserve">» </w:t>
      </w:r>
      <w:r>
        <w:rPr>
          <w:color w:val="000000"/>
          <w:sz w:val="24"/>
          <w:szCs w:val="24"/>
          <w:lang w:eastAsia="ru-RU" w:bidi="ru-RU"/>
        </w:rPr>
        <w:t>п. Гигант</w:t>
      </w:r>
      <w:r w:rsidRPr="0019597F">
        <w:rPr>
          <w:color w:val="000000"/>
          <w:sz w:val="24"/>
          <w:szCs w:val="24"/>
          <w:lang w:eastAsia="ru-RU" w:bidi="ru-RU"/>
        </w:rPr>
        <w:t>, регламентирующими вопросы обработки персональных данных.</w:t>
      </w:r>
    </w:p>
    <w:p w:rsidR="0019597F" w:rsidRPr="0019597F" w:rsidRDefault="0019597F" w:rsidP="0019597F">
      <w:pPr>
        <w:pStyle w:val="20"/>
        <w:numPr>
          <w:ilvl w:val="1"/>
          <w:numId w:val="42"/>
        </w:numPr>
        <w:shd w:val="clear" w:color="auto" w:fill="auto"/>
        <w:tabs>
          <w:tab w:val="left" w:pos="426"/>
        </w:tabs>
        <w:spacing w:line="240" w:lineRule="auto"/>
        <w:jc w:val="both"/>
        <w:rPr>
          <w:sz w:val="24"/>
          <w:szCs w:val="24"/>
        </w:rPr>
      </w:pPr>
      <w:r w:rsidRPr="0019597F">
        <w:rPr>
          <w:color w:val="000000"/>
          <w:sz w:val="24"/>
          <w:szCs w:val="24"/>
          <w:lang w:eastAsia="ru-RU" w:bidi="ru-RU"/>
        </w:rPr>
        <w:t>Лицо, ответственное за организацию обработки персональных данных назначается приказом заведующего МБДОУ.</w:t>
      </w:r>
    </w:p>
    <w:p w:rsidR="0019597F" w:rsidRPr="0019597F" w:rsidRDefault="0019597F" w:rsidP="0019597F">
      <w:pPr>
        <w:pStyle w:val="20"/>
        <w:numPr>
          <w:ilvl w:val="1"/>
          <w:numId w:val="42"/>
        </w:numPr>
        <w:shd w:val="clear" w:color="auto" w:fill="auto"/>
        <w:tabs>
          <w:tab w:val="left" w:pos="426"/>
          <w:tab w:val="left" w:pos="1260"/>
          <w:tab w:val="left" w:pos="2224"/>
          <w:tab w:val="left" w:pos="4067"/>
          <w:tab w:val="left" w:pos="4566"/>
          <w:tab w:val="left" w:pos="6414"/>
          <w:tab w:val="left" w:pos="7902"/>
        </w:tabs>
        <w:spacing w:line="240" w:lineRule="auto"/>
        <w:jc w:val="both"/>
        <w:rPr>
          <w:sz w:val="24"/>
          <w:szCs w:val="24"/>
        </w:rPr>
      </w:pPr>
      <w:r>
        <w:rPr>
          <w:color w:val="000000"/>
          <w:sz w:val="24"/>
          <w:szCs w:val="24"/>
          <w:lang w:eastAsia="ru-RU" w:bidi="ru-RU"/>
        </w:rPr>
        <w:t>Лицо,</w:t>
      </w:r>
      <w:r>
        <w:rPr>
          <w:color w:val="000000"/>
          <w:sz w:val="24"/>
          <w:szCs w:val="24"/>
          <w:lang w:eastAsia="ru-RU" w:bidi="ru-RU"/>
        </w:rPr>
        <w:tab/>
        <w:t xml:space="preserve">ответственное за организацию обработки </w:t>
      </w:r>
      <w:r w:rsidRPr="0019597F">
        <w:rPr>
          <w:color w:val="000000"/>
          <w:sz w:val="24"/>
          <w:szCs w:val="24"/>
          <w:lang w:eastAsia="ru-RU" w:bidi="ru-RU"/>
        </w:rPr>
        <w:t>персональных</w:t>
      </w:r>
      <w:r>
        <w:rPr>
          <w:sz w:val="24"/>
          <w:szCs w:val="24"/>
        </w:rPr>
        <w:t xml:space="preserve"> </w:t>
      </w:r>
      <w:r w:rsidRPr="0019597F">
        <w:rPr>
          <w:color w:val="000000"/>
          <w:sz w:val="24"/>
          <w:szCs w:val="24"/>
          <w:lang w:eastAsia="ru-RU" w:bidi="ru-RU"/>
        </w:rPr>
        <w:t>данных, получает указания непосредственно от заведующего МБДОУ и подотчетно ему.</w:t>
      </w:r>
    </w:p>
    <w:p w:rsidR="0019597F" w:rsidRPr="0019597F" w:rsidRDefault="0019597F" w:rsidP="0019597F">
      <w:pPr>
        <w:pStyle w:val="20"/>
        <w:numPr>
          <w:ilvl w:val="1"/>
          <w:numId w:val="42"/>
        </w:numPr>
        <w:shd w:val="clear" w:color="auto" w:fill="auto"/>
        <w:tabs>
          <w:tab w:val="left" w:pos="426"/>
        </w:tabs>
        <w:spacing w:line="240" w:lineRule="auto"/>
        <w:jc w:val="both"/>
        <w:rPr>
          <w:sz w:val="24"/>
          <w:szCs w:val="24"/>
        </w:rPr>
      </w:pPr>
      <w:r w:rsidRPr="0019597F">
        <w:rPr>
          <w:color w:val="000000"/>
          <w:sz w:val="24"/>
          <w:szCs w:val="24"/>
          <w:lang w:eastAsia="ru-RU" w:bidi="ru-RU"/>
        </w:rPr>
        <w:t xml:space="preserve">Лицо, ответственное за организацию обработки персональных данных назначается из числа </w:t>
      </w:r>
      <w:r>
        <w:rPr>
          <w:color w:val="000000"/>
          <w:sz w:val="24"/>
          <w:szCs w:val="24"/>
          <w:lang w:eastAsia="ru-RU" w:bidi="ru-RU"/>
        </w:rPr>
        <w:t>административного персонала</w:t>
      </w:r>
      <w:r w:rsidRPr="0019597F">
        <w:rPr>
          <w:color w:val="000000"/>
          <w:sz w:val="24"/>
          <w:szCs w:val="24"/>
          <w:lang w:eastAsia="ru-RU" w:bidi="ru-RU"/>
        </w:rPr>
        <w:t xml:space="preserve"> МБДОУ.</w:t>
      </w:r>
    </w:p>
    <w:p w:rsidR="0019597F" w:rsidRPr="0019597F" w:rsidRDefault="0019597F" w:rsidP="0019597F">
      <w:pPr>
        <w:pStyle w:val="20"/>
        <w:numPr>
          <w:ilvl w:val="1"/>
          <w:numId w:val="42"/>
        </w:numPr>
        <w:shd w:val="clear" w:color="auto" w:fill="auto"/>
        <w:tabs>
          <w:tab w:val="left" w:pos="426"/>
        </w:tabs>
        <w:spacing w:line="240" w:lineRule="auto"/>
        <w:jc w:val="both"/>
        <w:rPr>
          <w:sz w:val="24"/>
          <w:szCs w:val="24"/>
        </w:rPr>
      </w:pPr>
      <w:r w:rsidRPr="0019597F">
        <w:rPr>
          <w:color w:val="000000"/>
          <w:sz w:val="24"/>
          <w:szCs w:val="24"/>
          <w:lang w:eastAsia="ru-RU" w:bidi="ru-RU"/>
        </w:rPr>
        <w:t>В случае отсутствия лица ответственного за организацию обработки персональных данных, приказом МБДОУ назначается лицо временно его замещающее, которое обязано руководствоваться действующим законодательством и настоящей инструкцией.</w:t>
      </w:r>
    </w:p>
    <w:p w:rsidR="00A24532" w:rsidRPr="00A24532" w:rsidRDefault="00A24532" w:rsidP="0019597F">
      <w:pPr>
        <w:pStyle w:val="20"/>
        <w:shd w:val="clear" w:color="auto" w:fill="auto"/>
        <w:tabs>
          <w:tab w:val="left" w:pos="426"/>
        </w:tabs>
        <w:spacing w:line="240" w:lineRule="auto"/>
        <w:jc w:val="both"/>
        <w:rPr>
          <w:sz w:val="24"/>
          <w:szCs w:val="24"/>
        </w:rPr>
      </w:pPr>
    </w:p>
    <w:p w:rsidR="00A24532" w:rsidRPr="00A24532" w:rsidRDefault="00A24532" w:rsidP="00A24532">
      <w:pPr>
        <w:pStyle w:val="20"/>
        <w:numPr>
          <w:ilvl w:val="0"/>
          <w:numId w:val="42"/>
        </w:numPr>
        <w:shd w:val="clear" w:color="auto" w:fill="auto"/>
        <w:tabs>
          <w:tab w:val="left" w:pos="426"/>
        </w:tabs>
        <w:spacing w:line="240" w:lineRule="auto"/>
        <w:jc w:val="center"/>
        <w:rPr>
          <w:b/>
          <w:sz w:val="24"/>
          <w:szCs w:val="24"/>
        </w:rPr>
      </w:pPr>
      <w:r w:rsidRPr="00A24532">
        <w:rPr>
          <w:b/>
          <w:sz w:val="24"/>
          <w:szCs w:val="24"/>
        </w:rPr>
        <w:t>Основные понятия и состав персональных данных</w:t>
      </w:r>
    </w:p>
    <w:p w:rsidR="00A24532" w:rsidRPr="00A24532" w:rsidRDefault="00A24532" w:rsidP="00A24532">
      <w:pPr>
        <w:pStyle w:val="20"/>
        <w:numPr>
          <w:ilvl w:val="0"/>
          <w:numId w:val="45"/>
        </w:numPr>
        <w:shd w:val="clear" w:color="auto" w:fill="auto"/>
        <w:tabs>
          <w:tab w:val="left" w:pos="472"/>
        </w:tabs>
        <w:jc w:val="both"/>
        <w:rPr>
          <w:sz w:val="24"/>
          <w:szCs w:val="24"/>
        </w:rPr>
      </w:pPr>
      <w:r w:rsidRPr="00A24532">
        <w:rPr>
          <w:sz w:val="24"/>
          <w:szCs w:val="24"/>
        </w:rPr>
        <w:t>Для целей настоящей Инструкции используются следующие основные понятия:</w:t>
      </w:r>
    </w:p>
    <w:p w:rsidR="00A24532" w:rsidRPr="00A24532" w:rsidRDefault="00A24532" w:rsidP="00A24532">
      <w:pPr>
        <w:pStyle w:val="20"/>
        <w:shd w:val="clear" w:color="auto" w:fill="auto"/>
        <w:tabs>
          <w:tab w:val="left" w:pos="269"/>
        </w:tabs>
        <w:jc w:val="both"/>
        <w:rPr>
          <w:sz w:val="24"/>
          <w:szCs w:val="24"/>
        </w:rPr>
      </w:pPr>
      <w:r w:rsidRPr="00A24532">
        <w:rPr>
          <w:b/>
          <w:sz w:val="24"/>
          <w:szCs w:val="24"/>
        </w:rPr>
        <w:t>персональные данные</w:t>
      </w:r>
      <w:r w:rsidRPr="00A24532">
        <w:rPr>
          <w:sz w:val="24"/>
          <w:szCs w:val="24"/>
        </w:rPr>
        <w:t xml:space="preserve"> - любая информация, относящаяся к определенному или определяемому на основании такой информации работнику, воспитаннику, обучающемуся или родителю (законному представителю) воспитанника или обучающегося учреждения;</w:t>
      </w:r>
    </w:p>
    <w:p w:rsidR="00A24532" w:rsidRPr="00A24532" w:rsidRDefault="00A24532" w:rsidP="00A24532">
      <w:pPr>
        <w:pStyle w:val="20"/>
        <w:shd w:val="clear" w:color="auto" w:fill="auto"/>
        <w:tabs>
          <w:tab w:val="left" w:pos="269"/>
        </w:tabs>
        <w:jc w:val="both"/>
        <w:rPr>
          <w:sz w:val="24"/>
          <w:szCs w:val="24"/>
        </w:rPr>
      </w:pPr>
      <w:r w:rsidRPr="00A24532">
        <w:rPr>
          <w:b/>
          <w:sz w:val="24"/>
          <w:szCs w:val="24"/>
        </w:rPr>
        <w:t>обработка персональных данных</w:t>
      </w:r>
      <w:r w:rsidRPr="00A24532">
        <w:rPr>
          <w:sz w:val="24"/>
          <w:szCs w:val="24"/>
        </w:rPr>
        <w:t xml:space="preserve"> - сбор, систематизация, накопление, хранение, уточнение (обновление, изменение), использование, распространение (в том числе передача), обезличивание, </w:t>
      </w:r>
      <w:r w:rsidRPr="00A24532">
        <w:rPr>
          <w:sz w:val="24"/>
          <w:szCs w:val="24"/>
        </w:rPr>
        <w:lastRenderedPageBreak/>
        <w:t>блокирование и уничтожение персональных данных;</w:t>
      </w:r>
    </w:p>
    <w:p w:rsidR="00A24532" w:rsidRPr="00A24532" w:rsidRDefault="00A24532" w:rsidP="00A24532">
      <w:pPr>
        <w:pStyle w:val="20"/>
        <w:shd w:val="clear" w:color="auto" w:fill="auto"/>
        <w:tabs>
          <w:tab w:val="left" w:pos="269"/>
        </w:tabs>
        <w:jc w:val="both"/>
        <w:rPr>
          <w:sz w:val="24"/>
          <w:szCs w:val="24"/>
        </w:rPr>
      </w:pPr>
      <w:r w:rsidRPr="00A24532">
        <w:rPr>
          <w:b/>
          <w:sz w:val="24"/>
          <w:szCs w:val="24"/>
        </w:rPr>
        <w:t>конфиденциальность персональных данных</w:t>
      </w:r>
      <w:r w:rsidRPr="00A24532">
        <w:rPr>
          <w:sz w:val="24"/>
          <w:szCs w:val="24"/>
        </w:rPr>
        <w:t xml:space="preserve"> - обязательное для соблюдения назначенного ответственного лица, получившего доступ к персональным данным работников, воспитанников и родителей (законных представителей) воспитанников или обучающихся</w:t>
      </w:r>
      <w:r>
        <w:rPr>
          <w:sz w:val="24"/>
          <w:szCs w:val="24"/>
        </w:rPr>
        <w:t xml:space="preserve"> учреждения, других третьих лиц</w:t>
      </w:r>
      <w:r w:rsidRPr="00A24532">
        <w:rPr>
          <w:sz w:val="24"/>
          <w:szCs w:val="24"/>
        </w:rPr>
        <w:t>;</w:t>
      </w:r>
    </w:p>
    <w:p w:rsidR="00A24532" w:rsidRPr="00A24532" w:rsidRDefault="00A24532" w:rsidP="00A24532">
      <w:pPr>
        <w:pStyle w:val="20"/>
        <w:shd w:val="clear" w:color="auto" w:fill="auto"/>
        <w:tabs>
          <w:tab w:val="left" w:pos="426"/>
        </w:tabs>
        <w:spacing w:line="240" w:lineRule="auto"/>
        <w:jc w:val="both"/>
        <w:rPr>
          <w:sz w:val="24"/>
          <w:szCs w:val="24"/>
        </w:rPr>
      </w:pPr>
      <w:r w:rsidRPr="00A24532">
        <w:rPr>
          <w:b/>
          <w:sz w:val="24"/>
          <w:szCs w:val="24"/>
        </w:rPr>
        <w:t xml:space="preserve">требование </w:t>
      </w:r>
      <w:r w:rsidRPr="00A24532">
        <w:rPr>
          <w:b/>
          <w:sz w:val="24"/>
          <w:szCs w:val="24"/>
        </w:rPr>
        <w:t>не допускать их распространения</w:t>
      </w:r>
      <w:r w:rsidRPr="00A24532">
        <w:rPr>
          <w:sz w:val="24"/>
          <w:szCs w:val="24"/>
        </w:rPr>
        <w:t xml:space="preserve"> </w:t>
      </w:r>
      <w:r w:rsidRPr="00A24532">
        <w:rPr>
          <w:sz w:val="24"/>
          <w:szCs w:val="24"/>
        </w:rPr>
        <w:t>без согласия работников и родител</w:t>
      </w:r>
      <w:r w:rsidRPr="00A24532">
        <w:rPr>
          <w:sz w:val="24"/>
          <w:szCs w:val="24"/>
        </w:rPr>
        <w:t xml:space="preserve">ей  (законных </w:t>
      </w:r>
      <w:r w:rsidRPr="00A24532">
        <w:rPr>
          <w:sz w:val="24"/>
          <w:szCs w:val="24"/>
        </w:rPr>
        <w:t>представителей) воспитанников или обучающихся, или иного законного основания</w:t>
      </w:r>
      <w:r w:rsidRPr="00A24532">
        <w:rPr>
          <w:sz w:val="24"/>
          <w:szCs w:val="24"/>
        </w:rPr>
        <w:t>;</w:t>
      </w:r>
    </w:p>
    <w:p w:rsidR="00A24532" w:rsidRPr="00A24532" w:rsidRDefault="00A24532" w:rsidP="00A24532">
      <w:pPr>
        <w:pStyle w:val="20"/>
        <w:shd w:val="clear" w:color="auto" w:fill="auto"/>
        <w:tabs>
          <w:tab w:val="left" w:pos="266"/>
        </w:tabs>
        <w:jc w:val="both"/>
        <w:rPr>
          <w:sz w:val="24"/>
          <w:szCs w:val="24"/>
        </w:rPr>
      </w:pPr>
      <w:r w:rsidRPr="00A24532">
        <w:rPr>
          <w:b/>
          <w:sz w:val="24"/>
          <w:szCs w:val="24"/>
        </w:rPr>
        <w:t>распространение персональных данных</w:t>
      </w:r>
      <w:r w:rsidRPr="00A24532">
        <w:rPr>
          <w:sz w:val="24"/>
          <w:szCs w:val="24"/>
        </w:rPr>
        <w:t xml:space="preserve"> - действия, направленные на передачу персональных данных работников, воспитанников и родителей (законных представителей) воспитанников или обучающихся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работников, воспитанников и родителей (законных представителей) воспитанников или обучающихся учреждения; в средствах массовой информации, размещение в информационно- телекоммуникационных сетях или предоставление доступа к персональным данным работников, воспитанников и родителей (законных представителей) воспитанников или обучающихся каким-либо иным способом;</w:t>
      </w:r>
    </w:p>
    <w:p w:rsidR="00A24532" w:rsidRPr="00A24532" w:rsidRDefault="00A24532" w:rsidP="00A24532">
      <w:pPr>
        <w:pStyle w:val="20"/>
        <w:shd w:val="clear" w:color="auto" w:fill="auto"/>
        <w:tabs>
          <w:tab w:val="left" w:pos="266"/>
        </w:tabs>
        <w:jc w:val="both"/>
        <w:rPr>
          <w:sz w:val="24"/>
          <w:szCs w:val="24"/>
        </w:rPr>
      </w:pPr>
      <w:r w:rsidRPr="00A24532">
        <w:rPr>
          <w:b/>
          <w:sz w:val="24"/>
          <w:szCs w:val="24"/>
        </w:rPr>
        <w:t>использование персональных данных</w:t>
      </w:r>
      <w:r w:rsidRPr="00A24532">
        <w:rPr>
          <w:sz w:val="24"/>
          <w:szCs w:val="24"/>
        </w:rPr>
        <w:t xml:space="preserve"> - действия (операции) с персональными данными, совершаемые должностным лицом учреждения в целях принятия решений или совершения иных действий, порождающих юридические последствия в отношении граждан либо иным образом затрагивающих их права и свободы или права и свободы других лиц;</w:t>
      </w:r>
    </w:p>
    <w:p w:rsidR="00A24532" w:rsidRPr="00A24532" w:rsidRDefault="00A24532" w:rsidP="00A24532">
      <w:pPr>
        <w:pStyle w:val="20"/>
        <w:shd w:val="clear" w:color="auto" w:fill="auto"/>
        <w:tabs>
          <w:tab w:val="left" w:pos="427"/>
        </w:tabs>
        <w:jc w:val="both"/>
        <w:rPr>
          <w:sz w:val="24"/>
          <w:szCs w:val="24"/>
        </w:rPr>
      </w:pPr>
      <w:r w:rsidRPr="00A24532">
        <w:rPr>
          <w:b/>
          <w:sz w:val="24"/>
          <w:szCs w:val="24"/>
        </w:rPr>
        <w:t>блокирование персональных данных</w:t>
      </w:r>
      <w:r w:rsidRPr="00A24532">
        <w:rPr>
          <w:sz w:val="24"/>
          <w:szCs w:val="24"/>
        </w:rPr>
        <w:t xml:space="preserve"> - временное прекращение сбора, систематизации, накопления, использования, распространения персональных данных, в том числе их передачи;</w:t>
      </w:r>
    </w:p>
    <w:p w:rsidR="00A24532" w:rsidRPr="00A24532" w:rsidRDefault="00A24532" w:rsidP="00A24532">
      <w:pPr>
        <w:pStyle w:val="20"/>
        <w:shd w:val="clear" w:color="auto" w:fill="auto"/>
        <w:tabs>
          <w:tab w:val="left" w:pos="266"/>
        </w:tabs>
        <w:jc w:val="both"/>
        <w:rPr>
          <w:sz w:val="24"/>
          <w:szCs w:val="24"/>
        </w:rPr>
      </w:pPr>
      <w:r w:rsidRPr="00A24532">
        <w:rPr>
          <w:b/>
          <w:sz w:val="24"/>
          <w:szCs w:val="24"/>
        </w:rPr>
        <w:t>уничтожение персональных данных</w:t>
      </w:r>
      <w:r w:rsidRPr="00A24532">
        <w:rPr>
          <w:sz w:val="24"/>
          <w:szCs w:val="24"/>
        </w:rPr>
        <w:t xml:space="preserve"> - действия, в результате которых невозможно восстановить содержание персональных данных в информационной системе персональных данных граждан или в результате которых уничтожаются материальные носители персональных данных граждан;</w:t>
      </w:r>
    </w:p>
    <w:p w:rsidR="00A24532" w:rsidRPr="00A24532" w:rsidRDefault="00A24532" w:rsidP="00A24532">
      <w:pPr>
        <w:pStyle w:val="20"/>
        <w:shd w:val="clear" w:color="auto" w:fill="auto"/>
        <w:tabs>
          <w:tab w:val="left" w:pos="266"/>
        </w:tabs>
        <w:jc w:val="both"/>
        <w:rPr>
          <w:sz w:val="24"/>
          <w:szCs w:val="24"/>
        </w:rPr>
      </w:pPr>
      <w:r w:rsidRPr="00A24532">
        <w:rPr>
          <w:b/>
          <w:sz w:val="24"/>
          <w:szCs w:val="24"/>
        </w:rPr>
        <w:t>обезличивание персональных данных</w:t>
      </w:r>
      <w:r w:rsidRPr="00A24532">
        <w:rPr>
          <w:sz w:val="24"/>
          <w:szCs w:val="24"/>
        </w:rPr>
        <w:t xml:space="preserve"> - действия, в результате которых невозможно определить принадлежность персональных данных конкретному гражданину;</w:t>
      </w:r>
    </w:p>
    <w:p w:rsidR="00A24532" w:rsidRPr="00A24532" w:rsidRDefault="00A24532" w:rsidP="00A24532">
      <w:pPr>
        <w:pStyle w:val="20"/>
        <w:shd w:val="clear" w:color="auto" w:fill="auto"/>
        <w:tabs>
          <w:tab w:val="left" w:pos="427"/>
        </w:tabs>
        <w:jc w:val="both"/>
        <w:rPr>
          <w:sz w:val="24"/>
          <w:szCs w:val="24"/>
        </w:rPr>
      </w:pPr>
      <w:r w:rsidRPr="00A24532">
        <w:rPr>
          <w:b/>
          <w:sz w:val="24"/>
          <w:szCs w:val="24"/>
        </w:rPr>
        <w:t>общедоступные персональные данные</w:t>
      </w:r>
      <w:r w:rsidRPr="00A24532">
        <w:rPr>
          <w:sz w:val="24"/>
          <w:szCs w:val="24"/>
        </w:rPr>
        <w:t xml:space="preserve"> - персональные данные, доступ неограниченного круга лиц к которым предоставлен с согласия гражданина или на которые в соответствии с федеральными законами не распространяется требование соблюдения конфиденциальности;</w:t>
      </w:r>
    </w:p>
    <w:p w:rsidR="00A24532" w:rsidRPr="00A24532" w:rsidRDefault="00A24532" w:rsidP="00A24532">
      <w:pPr>
        <w:pStyle w:val="20"/>
        <w:shd w:val="clear" w:color="auto" w:fill="auto"/>
        <w:tabs>
          <w:tab w:val="left" w:pos="266"/>
        </w:tabs>
        <w:jc w:val="both"/>
        <w:rPr>
          <w:sz w:val="24"/>
          <w:szCs w:val="24"/>
        </w:rPr>
      </w:pPr>
      <w:r w:rsidRPr="00A24532">
        <w:rPr>
          <w:b/>
          <w:sz w:val="24"/>
          <w:szCs w:val="24"/>
        </w:rPr>
        <w:t>информация</w:t>
      </w:r>
      <w:r w:rsidRPr="00A24532">
        <w:rPr>
          <w:sz w:val="24"/>
          <w:szCs w:val="24"/>
        </w:rPr>
        <w:t xml:space="preserve"> - сведения (сообщения, данные) независимо от формы их представления.</w:t>
      </w:r>
    </w:p>
    <w:p w:rsidR="00A24532" w:rsidRPr="00A24532" w:rsidRDefault="00A24532" w:rsidP="00A24532">
      <w:pPr>
        <w:pStyle w:val="20"/>
        <w:shd w:val="clear" w:color="auto" w:fill="auto"/>
        <w:tabs>
          <w:tab w:val="left" w:pos="266"/>
        </w:tabs>
        <w:jc w:val="both"/>
        <w:rPr>
          <w:sz w:val="24"/>
          <w:szCs w:val="24"/>
        </w:rPr>
      </w:pPr>
      <w:r w:rsidRPr="00A24532">
        <w:rPr>
          <w:b/>
          <w:sz w:val="24"/>
          <w:szCs w:val="24"/>
        </w:rPr>
        <w:t>документированная информация</w:t>
      </w:r>
      <w:r w:rsidRPr="00A24532">
        <w:rPr>
          <w:sz w:val="24"/>
          <w:szCs w:val="24"/>
        </w:rPr>
        <w:t xml:space="preserve">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A24532" w:rsidRPr="00A24532" w:rsidRDefault="00A24532" w:rsidP="00A24532">
      <w:pPr>
        <w:pStyle w:val="20"/>
        <w:shd w:val="clear" w:color="auto" w:fill="auto"/>
        <w:tabs>
          <w:tab w:val="left" w:pos="266"/>
        </w:tabs>
        <w:jc w:val="both"/>
        <w:rPr>
          <w:sz w:val="24"/>
          <w:szCs w:val="24"/>
        </w:rPr>
      </w:pPr>
      <w:r w:rsidRPr="00A24532">
        <w:rPr>
          <w:b/>
          <w:sz w:val="24"/>
          <w:szCs w:val="24"/>
        </w:rPr>
        <w:t>ИСПДн</w:t>
      </w:r>
      <w:r w:rsidRPr="00A24532">
        <w:rPr>
          <w:sz w:val="24"/>
          <w:szCs w:val="24"/>
        </w:rPr>
        <w:t xml:space="preserve"> - Информационные системы персональных данных</w:t>
      </w:r>
    </w:p>
    <w:p w:rsidR="00A24532" w:rsidRPr="00A24532" w:rsidRDefault="00A24532" w:rsidP="00A24532">
      <w:pPr>
        <w:pStyle w:val="20"/>
        <w:numPr>
          <w:ilvl w:val="0"/>
          <w:numId w:val="45"/>
        </w:numPr>
        <w:shd w:val="clear" w:color="auto" w:fill="auto"/>
        <w:tabs>
          <w:tab w:val="left" w:pos="139"/>
          <w:tab w:val="left" w:pos="462"/>
        </w:tabs>
        <w:jc w:val="both"/>
        <w:rPr>
          <w:sz w:val="24"/>
          <w:szCs w:val="24"/>
        </w:rPr>
      </w:pPr>
      <w:r w:rsidRPr="00A24532">
        <w:rPr>
          <w:sz w:val="24"/>
          <w:szCs w:val="24"/>
        </w:rPr>
        <w:t>Состав персональных данных:</w:t>
      </w:r>
    </w:p>
    <w:p w:rsidR="00A24532" w:rsidRDefault="00A24532" w:rsidP="00A24532">
      <w:pPr>
        <w:pStyle w:val="20"/>
        <w:numPr>
          <w:ilvl w:val="0"/>
          <w:numId w:val="47"/>
        </w:numPr>
        <w:shd w:val="clear" w:color="auto" w:fill="auto"/>
        <w:tabs>
          <w:tab w:val="left" w:pos="380"/>
        </w:tabs>
        <w:jc w:val="both"/>
        <w:rPr>
          <w:sz w:val="24"/>
          <w:szCs w:val="24"/>
        </w:rPr>
      </w:pPr>
      <w:r w:rsidRPr="00A24532">
        <w:rPr>
          <w:sz w:val="24"/>
          <w:szCs w:val="24"/>
        </w:rPr>
        <w:t xml:space="preserve">фамилия, имя, отчество; </w:t>
      </w:r>
    </w:p>
    <w:p w:rsidR="00A24532" w:rsidRDefault="00A24532" w:rsidP="00A24532">
      <w:pPr>
        <w:pStyle w:val="20"/>
        <w:shd w:val="clear" w:color="auto" w:fill="auto"/>
        <w:tabs>
          <w:tab w:val="left" w:pos="380"/>
        </w:tabs>
        <w:jc w:val="both"/>
        <w:rPr>
          <w:sz w:val="24"/>
          <w:szCs w:val="24"/>
        </w:rPr>
      </w:pPr>
      <w:r w:rsidRPr="00A24532">
        <w:rPr>
          <w:sz w:val="24"/>
          <w:szCs w:val="24"/>
        </w:rPr>
        <w:t xml:space="preserve">— дата и место рождения; </w:t>
      </w:r>
    </w:p>
    <w:p w:rsidR="00A24532" w:rsidRPr="00A24532" w:rsidRDefault="00A24532" w:rsidP="00A24532">
      <w:pPr>
        <w:pStyle w:val="20"/>
        <w:shd w:val="clear" w:color="auto" w:fill="auto"/>
        <w:tabs>
          <w:tab w:val="left" w:pos="380"/>
        </w:tabs>
        <w:jc w:val="both"/>
        <w:rPr>
          <w:sz w:val="24"/>
          <w:szCs w:val="24"/>
        </w:rPr>
      </w:pPr>
      <w:r w:rsidRPr="00A24532">
        <w:rPr>
          <w:sz w:val="24"/>
          <w:szCs w:val="24"/>
        </w:rPr>
        <w:t>— паспортные данные;</w:t>
      </w:r>
    </w:p>
    <w:p w:rsidR="00A24532" w:rsidRPr="00A24532" w:rsidRDefault="00A24532" w:rsidP="00A24532">
      <w:pPr>
        <w:pStyle w:val="20"/>
        <w:numPr>
          <w:ilvl w:val="0"/>
          <w:numId w:val="47"/>
        </w:numPr>
        <w:shd w:val="clear" w:color="auto" w:fill="auto"/>
        <w:tabs>
          <w:tab w:val="left" w:pos="380"/>
        </w:tabs>
        <w:jc w:val="both"/>
        <w:rPr>
          <w:sz w:val="24"/>
          <w:szCs w:val="24"/>
        </w:rPr>
      </w:pPr>
      <w:r w:rsidRPr="00A24532">
        <w:rPr>
          <w:sz w:val="24"/>
          <w:szCs w:val="24"/>
        </w:rPr>
        <w:t>сведения об ИНН, СНИЛС;</w:t>
      </w:r>
    </w:p>
    <w:p w:rsidR="00A24532" w:rsidRDefault="00A24532" w:rsidP="00A24532">
      <w:pPr>
        <w:pStyle w:val="20"/>
        <w:numPr>
          <w:ilvl w:val="0"/>
          <w:numId w:val="47"/>
        </w:numPr>
        <w:shd w:val="clear" w:color="auto" w:fill="auto"/>
        <w:tabs>
          <w:tab w:val="left" w:pos="380"/>
        </w:tabs>
        <w:jc w:val="both"/>
        <w:rPr>
          <w:sz w:val="24"/>
          <w:szCs w:val="24"/>
        </w:rPr>
      </w:pPr>
      <w:r w:rsidRPr="00A24532">
        <w:rPr>
          <w:sz w:val="24"/>
          <w:szCs w:val="24"/>
        </w:rPr>
        <w:t xml:space="preserve">адрес проживания (регистрации); </w:t>
      </w:r>
    </w:p>
    <w:p w:rsidR="00A24532" w:rsidRPr="00A24532" w:rsidRDefault="00A24532" w:rsidP="00A24532">
      <w:pPr>
        <w:pStyle w:val="20"/>
        <w:numPr>
          <w:ilvl w:val="0"/>
          <w:numId w:val="47"/>
        </w:numPr>
        <w:shd w:val="clear" w:color="auto" w:fill="auto"/>
        <w:tabs>
          <w:tab w:val="left" w:pos="380"/>
        </w:tabs>
        <w:jc w:val="both"/>
        <w:rPr>
          <w:sz w:val="24"/>
          <w:szCs w:val="24"/>
        </w:rPr>
      </w:pPr>
      <w:r w:rsidRPr="00A24532">
        <w:rPr>
          <w:sz w:val="24"/>
          <w:szCs w:val="24"/>
        </w:rPr>
        <w:t xml:space="preserve"> домашний, контактный телефон;</w:t>
      </w:r>
    </w:p>
    <w:p w:rsidR="00A24532" w:rsidRDefault="00A24532" w:rsidP="00A24532">
      <w:pPr>
        <w:pStyle w:val="20"/>
        <w:numPr>
          <w:ilvl w:val="0"/>
          <w:numId w:val="47"/>
        </w:numPr>
        <w:shd w:val="clear" w:color="auto" w:fill="auto"/>
        <w:tabs>
          <w:tab w:val="left" w:pos="380"/>
        </w:tabs>
        <w:jc w:val="both"/>
        <w:rPr>
          <w:sz w:val="24"/>
          <w:szCs w:val="24"/>
        </w:rPr>
      </w:pPr>
      <w:r w:rsidRPr="00A24532">
        <w:rPr>
          <w:sz w:val="24"/>
          <w:szCs w:val="24"/>
        </w:rPr>
        <w:t xml:space="preserve">семейное, социальное, имущественное положение; </w:t>
      </w:r>
    </w:p>
    <w:p w:rsidR="00A24532" w:rsidRPr="00A24532" w:rsidRDefault="00A24532" w:rsidP="00A24532">
      <w:pPr>
        <w:pStyle w:val="20"/>
        <w:shd w:val="clear" w:color="auto" w:fill="auto"/>
        <w:tabs>
          <w:tab w:val="left" w:pos="380"/>
        </w:tabs>
        <w:jc w:val="both"/>
        <w:rPr>
          <w:sz w:val="24"/>
          <w:szCs w:val="24"/>
        </w:rPr>
      </w:pPr>
      <w:r w:rsidRPr="00A24532">
        <w:rPr>
          <w:sz w:val="24"/>
          <w:szCs w:val="24"/>
        </w:rPr>
        <w:t>— образование;</w:t>
      </w:r>
    </w:p>
    <w:p w:rsidR="00A24532" w:rsidRDefault="00A24532" w:rsidP="00A24532">
      <w:pPr>
        <w:pStyle w:val="20"/>
        <w:numPr>
          <w:ilvl w:val="0"/>
          <w:numId w:val="47"/>
        </w:numPr>
        <w:shd w:val="clear" w:color="auto" w:fill="auto"/>
        <w:tabs>
          <w:tab w:val="left" w:pos="380"/>
        </w:tabs>
        <w:jc w:val="both"/>
        <w:rPr>
          <w:sz w:val="24"/>
          <w:szCs w:val="24"/>
        </w:rPr>
      </w:pPr>
      <w:r w:rsidRPr="00A24532">
        <w:rPr>
          <w:sz w:val="24"/>
          <w:szCs w:val="24"/>
        </w:rPr>
        <w:t xml:space="preserve">профессия, специальность, занимаемая должность; </w:t>
      </w:r>
    </w:p>
    <w:p w:rsidR="00A24532" w:rsidRPr="00A24532" w:rsidRDefault="00A24532" w:rsidP="00A24532">
      <w:pPr>
        <w:pStyle w:val="20"/>
        <w:shd w:val="clear" w:color="auto" w:fill="auto"/>
        <w:tabs>
          <w:tab w:val="left" w:pos="380"/>
        </w:tabs>
        <w:jc w:val="both"/>
        <w:rPr>
          <w:sz w:val="24"/>
          <w:szCs w:val="24"/>
        </w:rPr>
      </w:pPr>
      <w:r w:rsidRPr="00A24532">
        <w:rPr>
          <w:sz w:val="24"/>
          <w:szCs w:val="24"/>
        </w:rPr>
        <w:t>— автобиография;</w:t>
      </w:r>
    </w:p>
    <w:p w:rsidR="00A24532" w:rsidRDefault="00A24532" w:rsidP="00A24532">
      <w:pPr>
        <w:pStyle w:val="20"/>
        <w:numPr>
          <w:ilvl w:val="0"/>
          <w:numId w:val="47"/>
        </w:numPr>
        <w:shd w:val="clear" w:color="auto" w:fill="auto"/>
        <w:tabs>
          <w:tab w:val="left" w:pos="427"/>
        </w:tabs>
        <w:jc w:val="both"/>
        <w:rPr>
          <w:sz w:val="24"/>
          <w:szCs w:val="24"/>
        </w:rPr>
      </w:pPr>
      <w:r w:rsidRPr="00A24532">
        <w:rPr>
          <w:sz w:val="24"/>
          <w:szCs w:val="24"/>
        </w:rPr>
        <w:t xml:space="preserve">сведения о трудовом и общем стаже; </w:t>
      </w:r>
    </w:p>
    <w:p w:rsidR="00A24532" w:rsidRDefault="00A24532" w:rsidP="00A24532">
      <w:pPr>
        <w:pStyle w:val="20"/>
        <w:shd w:val="clear" w:color="auto" w:fill="auto"/>
        <w:tabs>
          <w:tab w:val="left" w:pos="427"/>
        </w:tabs>
        <w:jc w:val="both"/>
        <w:rPr>
          <w:sz w:val="24"/>
          <w:szCs w:val="24"/>
        </w:rPr>
      </w:pPr>
      <w:r w:rsidRPr="00A24532">
        <w:rPr>
          <w:sz w:val="24"/>
          <w:szCs w:val="24"/>
        </w:rPr>
        <w:t xml:space="preserve">— сведения о предыдущем месте работы; </w:t>
      </w:r>
    </w:p>
    <w:p w:rsidR="00A24532" w:rsidRPr="00A24532" w:rsidRDefault="00A24532" w:rsidP="00A24532">
      <w:pPr>
        <w:pStyle w:val="20"/>
        <w:shd w:val="clear" w:color="auto" w:fill="auto"/>
        <w:tabs>
          <w:tab w:val="left" w:pos="427"/>
        </w:tabs>
        <w:jc w:val="both"/>
        <w:rPr>
          <w:sz w:val="24"/>
          <w:szCs w:val="24"/>
        </w:rPr>
      </w:pPr>
      <w:r w:rsidRPr="00A24532">
        <w:rPr>
          <w:sz w:val="24"/>
          <w:szCs w:val="24"/>
        </w:rPr>
        <w:t>— сведения о воинском учете;</w:t>
      </w:r>
    </w:p>
    <w:p w:rsidR="00A24532" w:rsidRPr="00A24532" w:rsidRDefault="00A24532" w:rsidP="00A24532">
      <w:pPr>
        <w:pStyle w:val="20"/>
        <w:numPr>
          <w:ilvl w:val="0"/>
          <w:numId w:val="47"/>
        </w:numPr>
        <w:shd w:val="clear" w:color="auto" w:fill="auto"/>
        <w:tabs>
          <w:tab w:val="left" w:pos="380"/>
        </w:tabs>
        <w:jc w:val="both"/>
        <w:rPr>
          <w:sz w:val="24"/>
          <w:szCs w:val="24"/>
        </w:rPr>
      </w:pPr>
      <w:r w:rsidRPr="00A24532">
        <w:rPr>
          <w:sz w:val="24"/>
          <w:szCs w:val="24"/>
        </w:rPr>
        <w:t>сведения о социальных льготах;</w:t>
      </w:r>
    </w:p>
    <w:p w:rsidR="00A24532" w:rsidRPr="00A24532" w:rsidRDefault="00A24532" w:rsidP="00A24532">
      <w:pPr>
        <w:pStyle w:val="20"/>
        <w:numPr>
          <w:ilvl w:val="0"/>
          <w:numId w:val="47"/>
        </w:numPr>
        <w:shd w:val="clear" w:color="auto" w:fill="auto"/>
        <w:tabs>
          <w:tab w:val="left" w:pos="380"/>
        </w:tabs>
        <w:jc w:val="both"/>
        <w:rPr>
          <w:sz w:val="24"/>
          <w:szCs w:val="24"/>
        </w:rPr>
      </w:pPr>
      <w:r w:rsidRPr="00A24532">
        <w:rPr>
          <w:sz w:val="24"/>
          <w:szCs w:val="24"/>
        </w:rPr>
        <w:t>размер заработной платы;</w:t>
      </w:r>
    </w:p>
    <w:p w:rsidR="00A24532" w:rsidRDefault="00A24532" w:rsidP="00A24532">
      <w:pPr>
        <w:pStyle w:val="20"/>
        <w:numPr>
          <w:ilvl w:val="0"/>
          <w:numId w:val="47"/>
        </w:numPr>
        <w:shd w:val="clear" w:color="auto" w:fill="auto"/>
        <w:tabs>
          <w:tab w:val="left" w:pos="427"/>
        </w:tabs>
        <w:jc w:val="both"/>
        <w:rPr>
          <w:sz w:val="24"/>
          <w:szCs w:val="24"/>
        </w:rPr>
      </w:pPr>
      <w:r w:rsidRPr="00A24532">
        <w:rPr>
          <w:sz w:val="24"/>
          <w:szCs w:val="24"/>
        </w:rPr>
        <w:t xml:space="preserve">наличие судимостей, ответственности по исполнительному листу; </w:t>
      </w:r>
    </w:p>
    <w:p w:rsidR="00A24532" w:rsidRPr="00A24532" w:rsidRDefault="00A24532" w:rsidP="00A24532">
      <w:pPr>
        <w:pStyle w:val="20"/>
        <w:shd w:val="clear" w:color="auto" w:fill="auto"/>
        <w:tabs>
          <w:tab w:val="left" w:pos="427"/>
        </w:tabs>
        <w:jc w:val="both"/>
        <w:rPr>
          <w:sz w:val="24"/>
          <w:szCs w:val="24"/>
        </w:rPr>
      </w:pPr>
      <w:r w:rsidRPr="00A24532">
        <w:rPr>
          <w:sz w:val="24"/>
          <w:szCs w:val="24"/>
        </w:rPr>
        <w:t>— содержание трудового договора;</w:t>
      </w:r>
    </w:p>
    <w:p w:rsidR="00A24532" w:rsidRPr="00A24532" w:rsidRDefault="00A24532" w:rsidP="00A24532">
      <w:pPr>
        <w:pStyle w:val="20"/>
        <w:numPr>
          <w:ilvl w:val="0"/>
          <w:numId w:val="47"/>
        </w:numPr>
        <w:shd w:val="clear" w:color="auto" w:fill="auto"/>
        <w:tabs>
          <w:tab w:val="left" w:pos="427"/>
        </w:tabs>
        <w:jc w:val="both"/>
        <w:rPr>
          <w:sz w:val="24"/>
          <w:szCs w:val="24"/>
        </w:rPr>
      </w:pPr>
      <w:r w:rsidRPr="00A24532">
        <w:rPr>
          <w:sz w:val="24"/>
          <w:szCs w:val="24"/>
        </w:rPr>
        <w:t>результаты медицинского обследования на предмет годности к осуществлению трудовых обязанностей;</w:t>
      </w:r>
    </w:p>
    <w:p w:rsidR="00F502AE" w:rsidRDefault="00A24532" w:rsidP="00A24532">
      <w:pPr>
        <w:pStyle w:val="20"/>
        <w:numPr>
          <w:ilvl w:val="0"/>
          <w:numId w:val="47"/>
        </w:numPr>
        <w:shd w:val="clear" w:color="auto" w:fill="auto"/>
        <w:tabs>
          <w:tab w:val="left" w:pos="380"/>
        </w:tabs>
        <w:jc w:val="both"/>
        <w:rPr>
          <w:sz w:val="24"/>
          <w:szCs w:val="24"/>
        </w:rPr>
      </w:pPr>
      <w:r w:rsidRPr="00A24532">
        <w:rPr>
          <w:sz w:val="24"/>
          <w:szCs w:val="24"/>
        </w:rPr>
        <w:lastRenderedPageBreak/>
        <w:t xml:space="preserve">привычки и увлечения, в том числе вредные (алкоголь, наркотики и др.); </w:t>
      </w:r>
    </w:p>
    <w:p w:rsidR="00A24532" w:rsidRPr="00A24532" w:rsidRDefault="00A24532" w:rsidP="00F502AE">
      <w:pPr>
        <w:pStyle w:val="20"/>
        <w:shd w:val="clear" w:color="auto" w:fill="auto"/>
        <w:tabs>
          <w:tab w:val="left" w:pos="380"/>
        </w:tabs>
        <w:jc w:val="both"/>
        <w:rPr>
          <w:sz w:val="24"/>
          <w:szCs w:val="24"/>
        </w:rPr>
      </w:pPr>
      <w:r w:rsidRPr="00A24532">
        <w:rPr>
          <w:sz w:val="24"/>
          <w:szCs w:val="24"/>
        </w:rPr>
        <w:t>— реквизиты счета банковской карты;</w:t>
      </w:r>
    </w:p>
    <w:p w:rsidR="00A24532" w:rsidRPr="00A24532" w:rsidRDefault="00F502AE" w:rsidP="00A24532">
      <w:pPr>
        <w:pStyle w:val="20"/>
        <w:numPr>
          <w:ilvl w:val="0"/>
          <w:numId w:val="47"/>
        </w:numPr>
        <w:shd w:val="clear" w:color="auto" w:fill="auto"/>
        <w:tabs>
          <w:tab w:val="left" w:pos="380"/>
        </w:tabs>
        <w:jc w:val="both"/>
        <w:rPr>
          <w:sz w:val="24"/>
          <w:szCs w:val="24"/>
        </w:rPr>
      </w:pPr>
      <w:r>
        <w:rPr>
          <w:sz w:val="24"/>
          <w:szCs w:val="24"/>
        </w:rPr>
        <w:t xml:space="preserve">семейное положение; </w:t>
      </w:r>
    </w:p>
    <w:p w:rsidR="00A24532" w:rsidRPr="00A24532" w:rsidRDefault="00A24532" w:rsidP="00A24532">
      <w:pPr>
        <w:pStyle w:val="20"/>
        <w:numPr>
          <w:ilvl w:val="0"/>
          <w:numId w:val="47"/>
        </w:numPr>
        <w:shd w:val="clear" w:color="auto" w:fill="auto"/>
        <w:tabs>
          <w:tab w:val="left" w:pos="380"/>
        </w:tabs>
        <w:jc w:val="both"/>
        <w:rPr>
          <w:sz w:val="24"/>
          <w:szCs w:val="24"/>
        </w:rPr>
      </w:pPr>
      <w:r w:rsidRPr="00A24532">
        <w:rPr>
          <w:sz w:val="24"/>
          <w:szCs w:val="24"/>
        </w:rPr>
        <w:t>прочие сведения, которые могут идентифицировать человека.</w:t>
      </w:r>
    </w:p>
    <w:p w:rsidR="00A24532" w:rsidRPr="00A24532" w:rsidRDefault="00A24532" w:rsidP="00A24532">
      <w:pPr>
        <w:pStyle w:val="20"/>
        <w:numPr>
          <w:ilvl w:val="0"/>
          <w:numId w:val="45"/>
        </w:numPr>
        <w:shd w:val="clear" w:color="auto" w:fill="auto"/>
        <w:tabs>
          <w:tab w:val="left" w:pos="742"/>
        </w:tabs>
        <w:jc w:val="both"/>
        <w:rPr>
          <w:sz w:val="24"/>
          <w:szCs w:val="24"/>
        </w:rPr>
      </w:pPr>
      <w:r w:rsidRPr="00A24532">
        <w:rPr>
          <w:sz w:val="24"/>
          <w:szCs w:val="24"/>
        </w:rPr>
        <w:t>У администрации учреждения создаются и хранятся следующие группы документов, содержащие данные о работниках, воспитанниках и родителях (законных представителях) воспитанников ДОУ в единичном или сводном виде:</w:t>
      </w:r>
    </w:p>
    <w:p w:rsidR="00A24532" w:rsidRPr="00A24532" w:rsidRDefault="00F502AE" w:rsidP="00A24532">
      <w:pPr>
        <w:pStyle w:val="20"/>
        <w:numPr>
          <w:ilvl w:val="0"/>
          <w:numId w:val="47"/>
        </w:numPr>
        <w:shd w:val="clear" w:color="auto" w:fill="auto"/>
        <w:tabs>
          <w:tab w:val="left" w:pos="380"/>
        </w:tabs>
        <w:jc w:val="both"/>
        <w:rPr>
          <w:sz w:val="24"/>
          <w:szCs w:val="24"/>
        </w:rPr>
      </w:pPr>
      <w:r>
        <w:rPr>
          <w:sz w:val="24"/>
          <w:szCs w:val="24"/>
        </w:rPr>
        <w:t>д</w:t>
      </w:r>
      <w:r w:rsidR="00A24532" w:rsidRPr="00A24532">
        <w:rPr>
          <w:sz w:val="24"/>
          <w:szCs w:val="24"/>
        </w:rPr>
        <w:t>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работников, трудовые книжки работников; дела, содержащие основания к приказу по личному составу; дела, содержащие материалы аттестации работников; дела, содержащие материалы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руководству Учреждения, копии отчетов, направляемых в государственные органы статистики, налоговые инспекции, вышестоящие органы управления и другие учреждения.</w:t>
      </w:r>
    </w:p>
    <w:p w:rsidR="00A24532" w:rsidRPr="00A24532" w:rsidRDefault="00F502AE" w:rsidP="00A24532">
      <w:pPr>
        <w:pStyle w:val="20"/>
        <w:numPr>
          <w:ilvl w:val="0"/>
          <w:numId w:val="47"/>
        </w:numPr>
        <w:shd w:val="clear" w:color="auto" w:fill="auto"/>
        <w:tabs>
          <w:tab w:val="left" w:pos="380"/>
        </w:tabs>
        <w:jc w:val="both"/>
        <w:rPr>
          <w:sz w:val="24"/>
          <w:szCs w:val="24"/>
        </w:rPr>
      </w:pPr>
      <w:r>
        <w:rPr>
          <w:sz w:val="24"/>
          <w:szCs w:val="24"/>
        </w:rPr>
        <w:t>д</w:t>
      </w:r>
      <w:r w:rsidR="00A24532" w:rsidRPr="00A24532">
        <w:rPr>
          <w:sz w:val="24"/>
          <w:szCs w:val="24"/>
        </w:rPr>
        <w:t>окументация по организации работы с педагогическим и техническим персоналом: положения, должностные инструкции работников, приказы, распоряжения, указания руководства Учреждения; документы по планированию, учету, анализу и отчетности в части работы с персоналом учреждения.</w:t>
      </w:r>
    </w:p>
    <w:p w:rsidR="00A24532" w:rsidRPr="00F502AE" w:rsidRDefault="00F502AE" w:rsidP="00A24532">
      <w:pPr>
        <w:pStyle w:val="20"/>
        <w:numPr>
          <w:ilvl w:val="0"/>
          <w:numId w:val="47"/>
        </w:numPr>
        <w:shd w:val="clear" w:color="auto" w:fill="auto"/>
        <w:tabs>
          <w:tab w:val="left" w:pos="380"/>
          <w:tab w:val="left" w:pos="8832"/>
        </w:tabs>
        <w:jc w:val="both"/>
        <w:rPr>
          <w:sz w:val="24"/>
          <w:szCs w:val="24"/>
        </w:rPr>
      </w:pPr>
      <w:r>
        <w:rPr>
          <w:sz w:val="24"/>
          <w:szCs w:val="24"/>
        </w:rPr>
        <w:t>д</w:t>
      </w:r>
      <w:r w:rsidR="00A24532" w:rsidRPr="00A24532">
        <w:rPr>
          <w:sz w:val="24"/>
          <w:szCs w:val="24"/>
        </w:rPr>
        <w:t>окументы, содержащие персональн</w:t>
      </w:r>
      <w:r>
        <w:rPr>
          <w:sz w:val="24"/>
          <w:szCs w:val="24"/>
        </w:rPr>
        <w:t xml:space="preserve">ые данные воспитанников: личные дела, </w:t>
      </w:r>
      <w:r w:rsidR="00A24532" w:rsidRPr="00F502AE">
        <w:rPr>
          <w:sz w:val="24"/>
          <w:szCs w:val="24"/>
        </w:rPr>
        <w:t>медицинские справки.</w:t>
      </w:r>
    </w:p>
    <w:p w:rsidR="00A24532" w:rsidRDefault="00F502AE" w:rsidP="00A24532">
      <w:pPr>
        <w:pStyle w:val="20"/>
        <w:numPr>
          <w:ilvl w:val="0"/>
          <w:numId w:val="47"/>
        </w:numPr>
        <w:shd w:val="clear" w:color="auto" w:fill="auto"/>
        <w:tabs>
          <w:tab w:val="left" w:pos="294"/>
        </w:tabs>
        <w:jc w:val="both"/>
        <w:rPr>
          <w:sz w:val="24"/>
          <w:szCs w:val="24"/>
        </w:rPr>
      </w:pPr>
      <w:r>
        <w:rPr>
          <w:sz w:val="24"/>
          <w:szCs w:val="24"/>
        </w:rPr>
        <w:t>д</w:t>
      </w:r>
      <w:r w:rsidR="00A24532" w:rsidRPr="00A24532">
        <w:rPr>
          <w:sz w:val="24"/>
          <w:szCs w:val="24"/>
        </w:rPr>
        <w:t>окументы, содержащие персональные данные родителей (законных представителей) воспитанников: данные паспорта; адрес регистрации, (фактического проживания); данные о семейном положении; контактные и рабочие телефоны; сведения о месте работы, занимаемой должности; сведения об образовании; сведения о социальных льготах; сведения о составе семьи; сведения о доходе семьи; сведения о реквизитах банковской карты, е-ма</w:t>
      </w:r>
      <w:r w:rsidR="00A24532" w:rsidRPr="00A24532">
        <w:rPr>
          <w:sz w:val="24"/>
          <w:szCs w:val="24"/>
        </w:rPr>
        <w:t>йл</w:t>
      </w:r>
      <w:r w:rsidR="00A24532" w:rsidRPr="00A24532">
        <w:rPr>
          <w:sz w:val="24"/>
          <w:szCs w:val="24"/>
        </w:rPr>
        <w:t>, СНИЛС.</w:t>
      </w:r>
    </w:p>
    <w:p w:rsidR="00365C31" w:rsidRPr="00A24532" w:rsidRDefault="00365C31" w:rsidP="00365C31">
      <w:pPr>
        <w:pStyle w:val="20"/>
        <w:shd w:val="clear" w:color="auto" w:fill="auto"/>
        <w:tabs>
          <w:tab w:val="left" w:pos="294"/>
        </w:tabs>
        <w:jc w:val="both"/>
        <w:rPr>
          <w:sz w:val="24"/>
          <w:szCs w:val="24"/>
        </w:rPr>
      </w:pPr>
      <w:bookmarkStart w:id="0" w:name="_GoBack"/>
      <w:bookmarkEnd w:id="0"/>
    </w:p>
    <w:p w:rsidR="00A24532" w:rsidRPr="00A24532" w:rsidRDefault="00A24532" w:rsidP="00F502AE">
      <w:pPr>
        <w:pStyle w:val="52"/>
        <w:keepNext/>
        <w:keepLines/>
        <w:numPr>
          <w:ilvl w:val="0"/>
          <w:numId w:val="42"/>
        </w:numPr>
        <w:shd w:val="clear" w:color="auto" w:fill="auto"/>
        <w:tabs>
          <w:tab w:val="left" w:pos="543"/>
        </w:tabs>
        <w:jc w:val="center"/>
        <w:rPr>
          <w:sz w:val="24"/>
          <w:szCs w:val="24"/>
        </w:rPr>
      </w:pPr>
      <w:bookmarkStart w:id="1" w:name="bookmark12"/>
      <w:r w:rsidRPr="00A24532">
        <w:rPr>
          <w:sz w:val="24"/>
          <w:szCs w:val="24"/>
        </w:rPr>
        <w:t>Права работников и родителей (законных представителей) воспитанников</w:t>
      </w:r>
      <w:bookmarkEnd w:id="1"/>
    </w:p>
    <w:p w:rsidR="00A24532" w:rsidRPr="00A24532" w:rsidRDefault="00A24532" w:rsidP="00A24532">
      <w:pPr>
        <w:pStyle w:val="52"/>
        <w:keepNext/>
        <w:keepLines/>
        <w:shd w:val="clear" w:color="auto" w:fill="auto"/>
        <w:jc w:val="center"/>
        <w:rPr>
          <w:sz w:val="24"/>
          <w:szCs w:val="24"/>
        </w:rPr>
      </w:pPr>
      <w:bookmarkStart w:id="2" w:name="bookmark13"/>
      <w:r w:rsidRPr="00A24532">
        <w:rPr>
          <w:sz w:val="24"/>
          <w:szCs w:val="24"/>
        </w:rPr>
        <w:t>или обучающихся учреждения</w:t>
      </w:r>
      <w:bookmarkEnd w:id="2"/>
    </w:p>
    <w:p w:rsidR="00A24532" w:rsidRPr="00A24532" w:rsidRDefault="00A24532" w:rsidP="00F502AE">
      <w:pPr>
        <w:pStyle w:val="20"/>
        <w:numPr>
          <w:ilvl w:val="1"/>
          <w:numId w:val="42"/>
        </w:numPr>
        <w:shd w:val="clear" w:color="auto" w:fill="auto"/>
        <w:tabs>
          <w:tab w:val="left" w:pos="516"/>
        </w:tabs>
        <w:jc w:val="both"/>
        <w:rPr>
          <w:sz w:val="24"/>
          <w:szCs w:val="24"/>
        </w:rPr>
      </w:pPr>
      <w:r w:rsidRPr="00A24532">
        <w:rPr>
          <w:sz w:val="24"/>
          <w:szCs w:val="24"/>
        </w:rPr>
        <w:t>Работники и родители (законные представители) воспитанников или обучающихся имеют право:</w:t>
      </w:r>
    </w:p>
    <w:p w:rsidR="00A24532" w:rsidRPr="00A24532" w:rsidRDefault="00F502AE" w:rsidP="00F502AE">
      <w:pPr>
        <w:pStyle w:val="20"/>
        <w:numPr>
          <w:ilvl w:val="2"/>
          <w:numId w:val="42"/>
        </w:numPr>
        <w:shd w:val="clear" w:color="auto" w:fill="auto"/>
        <w:tabs>
          <w:tab w:val="left" w:pos="625"/>
        </w:tabs>
        <w:jc w:val="both"/>
        <w:rPr>
          <w:sz w:val="24"/>
          <w:szCs w:val="24"/>
        </w:rPr>
      </w:pPr>
      <w:r>
        <w:rPr>
          <w:sz w:val="24"/>
          <w:szCs w:val="24"/>
        </w:rPr>
        <w:t xml:space="preserve">3.1.1. </w:t>
      </w:r>
      <w:r w:rsidR="00A24532" w:rsidRPr="00A24532">
        <w:rPr>
          <w:sz w:val="24"/>
          <w:szCs w:val="24"/>
        </w:rPr>
        <w:t>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w:t>
      </w:r>
    </w:p>
    <w:p w:rsidR="00A24532" w:rsidRPr="00A24532" w:rsidRDefault="00F502AE" w:rsidP="00F502AE">
      <w:pPr>
        <w:pStyle w:val="20"/>
        <w:numPr>
          <w:ilvl w:val="2"/>
          <w:numId w:val="42"/>
        </w:numPr>
        <w:shd w:val="clear" w:color="auto" w:fill="auto"/>
        <w:tabs>
          <w:tab w:val="left" w:pos="625"/>
        </w:tabs>
        <w:jc w:val="both"/>
        <w:rPr>
          <w:sz w:val="24"/>
          <w:szCs w:val="24"/>
        </w:rPr>
      </w:pPr>
      <w:r>
        <w:rPr>
          <w:sz w:val="24"/>
          <w:szCs w:val="24"/>
        </w:rPr>
        <w:t xml:space="preserve">3.1.2. </w:t>
      </w:r>
      <w:r w:rsidR="00A24532" w:rsidRPr="00A24532">
        <w:rPr>
          <w:sz w:val="24"/>
          <w:szCs w:val="24"/>
        </w:rPr>
        <w:t>Требовать от учреждения уточнения, исключения или исправления неполных, неверных, устаревших, недостоверных, незаконно полученных или не являющих необходимыми для учреждения персональных данных.</w:t>
      </w:r>
    </w:p>
    <w:p w:rsidR="00A24532" w:rsidRPr="00A24532" w:rsidRDefault="00F502AE" w:rsidP="00F502AE">
      <w:pPr>
        <w:pStyle w:val="20"/>
        <w:numPr>
          <w:ilvl w:val="2"/>
          <w:numId w:val="42"/>
        </w:numPr>
        <w:shd w:val="clear" w:color="auto" w:fill="auto"/>
        <w:tabs>
          <w:tab w:val="left" w:pos="625"/>
        </w:tabs>
        <w:jc w:val="both"/>
        <w:rPr>
          <w:sz w:val="24"/>
          <w:szCs w:val="24"/>
        </w:rPr>
      </w:pPr>
      <w:r>
        <w:rPr>
          <w:sz w:val="24"/>
          <w:szCs w:val="24"/>
        </w:rPr>
        <w:t xml:space="preserve">3.1.3. </w:t>
      </w:r>
      <w:r w:rsidR="00A24532" w:rsidRPr="00A24532">
        <w:rPr>
          <w:sz w:val="24"/>
          <w:szCs w:val="24"/>
        </w:rPr>
        <w:t>Получать от учреждения</w:t>
      </w:r>
    </w:p>
    <w:p w:rsidR="00A24532" w:rsidRPr="00A24532" w:rsidRDefault="00A24532" w:rsidP="00A24532">
      <w:pPr>
        <w:pStyle w:val="20"/>
        <w:numPr>
          <w:ilvl w:val="0"/>
          <w:numId w:val="47"/>
        </w:numPr>
        <w:shd w:val="clear" w:color="auto" w:fill="auto"/>
        <w:tabs>
          <w:tab w:val="left" w:pos="380"/>
        </w:tabs>
        <w:jc w:val="both"/>
        <w:rPr>
          <w:sz w:val="24"/>
          <w:szCs w:val="24"/>
        </w:rPr>
      </w:pPr>
      <w:r w:rsidRPr="00A24532">
        <w:rPr>
          <w:sz w:val="24"/>
          <w:szCs w:val="24"/>
        </w:rPr>
        <w:t>сведения о лицах, которые имеют доступ к персональным данным или которым может быть предоставлен такой доступ;</w:t>
      </w:r>
    </w:p>
    <w:p w:rsidR="00A24532" w:rsidRPr="00A24532" w:rsidRDefault="00A24532" w:rsidP="00A24532">
      <w:pPr>
        <w:pStyle w:val="20"/>
        <w:numPr>
          <w:ilvl w:val="0"/>
          <w:numId w:val="47"/>
        </w:numPr>
        <w:shd w:val="clear" w:color="auto" w:fill="auto"/>
        <w:tabs>
          <w:tab w:val="left" w:pos="516"/>
        </w:tabs>
        <w:jc w:val="both"/>
        <w:rPr>
          <w:sz w:val="24"/>
          <w:szCs w:val="24"/>
        </w:rPr>
      </w:pPr>
      <w:r w:rsidRPr="00A24532">
        <w:rPr>
          <w:sz w:val="24"/>
          <w:szCs w:val="24"/>
        </w:rPr>
        <w:t>перечень обрабатываемых персональных данных и источник их получения; — сроки обработки персональных данных, в том числе сроки их хранения;</w:t>
      </w:r>
    </w:p>
    <w:p w:rsidR="00A24532" w:rsidRPr="00A24532" w:rsidRDefault="00A24532" w:rsidP="00A24532">
      <w:pPr>
        <w:pStyle w:val="20"/>
        <w:numPr>
          <w:ilvl w:val="0"/>
          <w:numId w:val="47"/>
        </w:numPr>
        <w:shd w:val="clear" w:color="auto" w:fill="auto"/>
        <w:tabs>
          <w:tab w:val="left" w:pos="380"/>
        </w:tabs>
        <w:jc w:val="both"/>
        <w:rPr>
          <w:sz w:val="24"/>
          <w:szCs w:val="24"/>
        </w:rPr>
      </w:pPr>
      <w:r w:rsidRPr="00A24532">
        <w:rPr>
          <w:sz w:val="24"/>
          <w:szCs w:val="24"/>
        </w:rPr>
        <w:t>сведения о том, какие юридические последствия для субъекта персональных данных может повлечь за собой обработка его персональных данных.</w:t>
      </w:r>
    </w:p>
    <w:p w:rsidR="00A24532" w:rsidRPr="00A24532" w:rsidRDefault="00F502AE" w:rsidP="00F502AE">
      <w:pPr>
        <w:pStyle w:val="20"/>
        <w:numPr>
          <w:ilvl w:val="2"/>
          <w:numId w:val="42"/>
        </w:numPr>
        <w:shd w:val="clear" w:color="auto" w:fill="auto"/>
        <w:tabs>
          <w:tab w:val="left" w:pos="742"/>
        </w:tabs>
        <w:jc w:val="both"/>
        <w:rPr>
          <w:sz w:val="24"/>
          <w:szCs w:val="24"/>
        </w:rPr>
      </w:pPr>
      <w:r>
        <w:rPr>
          <w:sz w:val="24"/>
          <w:szCs w:val="24"/>
        </w:rPr>
        <w:t xml:space="preserve">3.1.4. </w:t>
      </w:r>
      <w:r w:rsidR="00A24532" w:rsidRPr="00A24532">
        <w:rPr>
          <w:sz w:val="24"/>
          <w:szCs w:val="24"/>
        </w:rPr>
        <w:t>Требовать извещения учреждения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A24532" w:rsidRPr="00A24532" w:rsidRDefault="00F502AE" w:rsidP="00F502AE">
      <w:pPr>
        <w:pStyle w:val="20"/>
        <w:numPr>
          <w:ilvl w:val="2"/>
          <w:numId w:val="42"/>
        </w:numPr>
        <w:shd w:val="clear" w:color="auto" w:fill="auto"/>
        <w:tabs>
          <w:tab w:val="left" w:pos="630"/>
        </w:tabs>
        <w:jc w:val="both"/>
        <w:rPr>
          <w:sz w:val="24"/>
          <w:szCs w:val="24"/>
        </w:rPr>
      </w:pPr>
      <w:r>
        <w:rPr>
          <w:sz w:val="24"/>
          <w:szCs w:val="24"/>
        </w:rPr>
        <w:t xml:space="preserve">3.1.5. </w:t>
      </w:r>
      <w:r w:rsidR="00A24532" w:rsidRPr="00A24532">
        <w:rPr>
          <w:sz w:val="24"/>
          <w:szCs w:val="24"/>
        </w:rPr>
        <w:t>Обжаловать в уполномоченный орган по защите прав субъектов персональных данных или в судебном порядке неправомерные действия или бездействия учреждения при обработке и защите его персональных данных.</w:t>
      </w:r>
    </w:p>
    <w:p w:rsidR="00A24532" w:rsidRPr="00A24532" w:rsidRDefault="00A24532" w:rsidP="00F502AE">
      <w:pPr>
        <w:pStyle w:val="20"/>
        <w:numPr>
          <w:ilvl w:val="1"/>
          <w:numId w:val="42"/>
        </w:numPr>
        <w:shd w:val="clear" w:color="auto" w:fill="auto"/>
        <w:tabs>
          <w:tab w:val="left" w:pos="516"/>
        </w:tabs>
        <w:jc w:val="both"/>
        <w:rPr>
          <w:sz w:val="24"/>
          <w:szCs w:val="24"/>
        </w:rPr>
      </w:pPr>
      <w:r w:rsidRPr="00A24532">
        <w:rPr>
          <w:sz w:val="24"/>
          <w:szCs w:val="24"/>
        </w:rPr>
        <w:t>Копировать и делать выписки персональных данных граждан разрешается исключительно в служебных целях с письменного разрешения заведующей.</w:t>
      </w:r>
    </w:p>
    <w:p w:rsidR="00A24532" w:rsidRPr="00A24532" w:rsidRDefault="00A24532" w:rsidP="00A24532">
      <w:pPr>
        <w:pStyle w:val="20"/>
        <w:shd w:val="clear" w:color="auto" w:fill="auto"/>
        <w:tabs>
          <w:tab w:val="left" w:pos="294"/>
        </w:tabs>
        <w:jc w:val="both"/>
        <w:rPr>
          <w:sz w:val="24"/>
          <w:szCs w:val="24"/>
        </w:rPr>
      </w:pPr>
    </w:p>
    <w:p w:rsidR="00A24532" w:rsidRPr="00A24532" w:rsidRDefault="00A24532" w:rsidP="00A24532">
      <w:pPr>
        <w:pStyle w:val="20"/>
        <w:shd w:val="clear" w:color="auto" w:fill="auto"/>
        <w:tabs>
          <w:tab w:val="left" w:pos="426"/>
        </w:tabs>
        <w:spacing w:line="240" w:lineRule="auto"/>
        <w:jc w:val="both"/>
        <w:rPr>
          <w:sz w:val="24"/>
          <w:szCs w:val="24"/>
        </w:rPr>
      </w:pPr>
    </w:p>
    <w:p w:rsidR="00F502AE" w:rsidRPr="00F502AE" w:rsidRDefault="00F502AE" w:rsidP="00F502AE">
      <w:pPr>
        <w:pStyle w:val="52"/>
        <w:keepNext/>
        <w:keepLines/>
        <w:numPr>
          <w:ilvl w:val="0"/>
          <w:numId w:val="42"/>
        </w:numPr>
        <w:shd w:val="clear" w:color="auto" w:fill="auto"/>
        <w:tabs>
          <w:tab w:val="left" w:pos="2578"/>
        </w:tabs>
        <w:ind w:left="2280"/>
        <w:rPr>
          <w:sz w:val="24"/>
          <w:szCs w:val="24"/>
        </w:rPr>
      </w:pPr>
      <w:bookmarkStart w:id="3" w:name="bookmark14"/>
      <w:r w:rsidRPr="00F502AE">
        <w:rPr>
          <w:sz w:val="24"/>
          <w:szCs w:val="24"/>
        </w:rPr>
        <w:lastRenderedPageBreak/>
        <w:t>Порядок обработки персональных данных</w:t>
      </w:r>
      <w:bookmarkEnd w:id="3"/>
    </w:p>
    <w:p w:rsidR="00F502AE" w:rsidRPr="00F502AE" w:rsidRDefault="00F502AE" w:rsidP="00F502AE">
      <w:pPr>
        <w:pStyle w:val="20"/>
        <w:numPr>
          <w:ilvl w:val="1"/>
          <w:numId w:val="42"/>
        </w:numPr>
        <w:shd w:val="clear" w:color="auto" w:fill="auto"/>
        <w:tabs>
          <w:tab w:val="left" w:pos="538"/>
        </w:tabs>
        <w:jc w:val="both"/>
        <w:rPr>
          <w:sz w:val="24"/>
          <w:szCs w:val="24"/>
        </w:rPr>
      </w:pPr>
      <w:r w:rsidRPr="00F502AE">
        <w:rPr>
          <w:sz w:val="24"/>
          <w:szCs w:val="24"/>
        </w:rPr>
        <w:t>При обработке персональных данных граждан, т.е. их получении, хранении,</w:t>
      </w:r>
      <w:r>
        <w:rPr>
          <w:sz w:val="24"/>
          <w:szCs w:val="24"/>
        </w:rPr>
        <w:t xml:space="preserve"> </w:t>
      </w:r>
      <w:r w:rsidRPr="00F502AE">
        <w:rPr>
          <w:sz w:val="24"/>
          <w:szCs w:val="24"/>
        </w:rPr>
        <w:t>комбинировании,</w:t>
      </w:r>
      <w:r w:rsidRPr="00F502AE">
        <w:rPr>
          <w:sz w:val="24"/>
          <w:szCs w:val="24"/>
        </w:rPr>
        <w:tab/>
        <w:t xml:space="preserve">передаче </w:t>
      </w:r>
      <w:r w:rsidRPr="00F502AE">
        <w:rPr>
          <w:sz w:val="24"/>
          <w:szCs w:val="24"/>
        </w:rPr>
        <w:t xml:space="preserve">или любом другом использовании, </w:t>
      </w:r>
      <w:r w:rsidRPr="00F502AE">
        <w:rPr>
          <w:sz w:val="24"/>
          <w:szCs w:val="24"/>
        </w:rPr>
        <w:t>сотрудники,</w:t>
      </w:r>
      <w:r w:rsidRPr="00F502AE">
        <w:rPr>
          <w:sz w:val="24"/>
          <w:szCs w:val="24"/>
        </w:rPr>
        <w:t xml:space="preserve"> </w:t>
      </w:r>
      <w:r w:rsidRPr="00F502AE">
        <w:rPr>
          <w:sz w:val="24"/>
          <w:szCs w:val="24"/>
        </w:rPr>
        <w:t>назначенные ответственными за обработку персональных данных граждан обязаны соблюдать следующие общие требования:</w:t>
      </w:r>
    </w:p>
    <w:p w:rsidR="00F502AE" w:rsidRPr="00F502AE" w:rsidRDefault="00F502AE" w:rsidP="00F502AE">
      <w:pPr>
        <w:pStyle w:val="20"/>
        <w:numPr>
          <w:ilvl w:val="2"/>
          <w:numId w:val="42"/>
        </w:numPr>
        <w:shd w:val="clear" w:color="auto" w:fill="auto"/>
        <w:tabs>
          <w:tab w:val="left" w:pos="740"/>
        </w:tabs>
        <w:jc w:val="both"/>
        <w:rPr>
          <w:sz w:val="24"/>
          <w:szCs w:val="24"/>
        </w:rPr>
      </w:pPr>
      <w:r>
        <w:rPr>
          <w:sz w:val="24"/>
          <w:szCs w:val="24"/>
        </w:rPr>
        <w:t xml:space="preserve">4.1.1. </w:t>
      </w:r>
      <w:r w:rsidRPr="00F502AE">
        <w:rPr>
          <w:sz w:val="24"/>
          <w:szCs w:val="24"/>
        </w:rPr>
        <w:t>Обрабатывать персональные данные граждан исключительно в целях</w:t>
      </w:r>
      <w:r>
        <w:rPr>
          <w:sz w:val="24"/>
          <w:szCs w:val="24"/>
        </w:rPr>
        <w:t xml:space="preserve"> </w:t>
      </w:r>
      <w:r w:rsidRPr="00F502AE">
        <w:rPr>
          <w:sz w:val="24"/>
          <w:szCs w:val="24"/>
        </w:rPr>
        <w:t>обеспечения соблюдения законов и иных нормативных правовых актов, содейств</w:t>
      </w:r>
      <w:r>
        <w:rPr>
          <w:sz w:val="24"/>
          <w:szCs w:val="24"/>
        </w:rPr>
        <w:t>ия гражданам</w:t>
      </w:r>
      <w:r>
        <w:rPr>
          <w:sz w:val="24"/>
          <w:szCs w:val="24"/>
        </w:rPr>
        <w:tab/>
        <w:t xml:space="preserve">в трудоустройстве, </w:t>
      </w:r>
      <w:r w:rsidRPr="00F502AE">
        <w:rPr>
          <w:sz w:val="24"/>
          <w:szCs w:val="24"/>
        </w:rPr>
        <w:t>обучении и продвижении по службе,</w:t>
      </w:r>
      <w:r>
        <w:rPr>
          <w:sz w:val="24"/>
          <w:szCs w:val="24"/>
        </w:rPr>
        <w:t xml:space="preserve"> </w:t>
      </w:r>
      <w:r w:rsidRPr="00F502AE">
        <w:rPr>
          <w:sz w:val="24"/>
          <w:szCs w:val="24"/>
        </w:rPr>
        <w:t>обеспечения личной безопасности, контроля количества и качества выполняемой работы и обеспечения сохранности имущества;</w:t>
      </w:r>
    </w:p>
    <w:p w:rsidR="00F502AE" w:rsidRPr="00F502AE" w:rsidRDefault="00F502AE" w:rsidP="00F502AE">
      <w:pPr>
        <w:pStyle w:val="20"/>
        <w:numPr>
          <w:ilvl w:val="2"/>
          <w:numId w:val="42"/>
        </w:numPr>
        <w:shd w:val="clear" w:color="auto" w:fill="auto"/>
        <w:tabs>
          <w:tab w:val="left" w:pos="740"/>
        </w:tabs>
        <w:jc w:val="both"/>
        <w:rPr>
          <w:sz w:val="24"/>
          <w:szCs w:val="24"/>
        </w:rPr>
      </w:pPr>
      <w:r>
        <w:rPr>
          <w:sz w:val="24"/>
          <w:szCs w:val="24"/>
        </w:rPr>
        <w:t xml:space="preserve">4.1.2. </w:t>
      </w:r>
      <w:r w:rsidRPr="00F502AE">
        <w:rPr>
          <w:sz w:val="24"/>
          <w:szCs w:val="24"/>
        </w:rPr>
        <w:t>Не допускается запрашивать информацию о состоянии здоровья гражданина, за исключением тех сведений, которые относятся к вопросу о возможности выполнения трудовой функции, посещения учреждения;</w:t>
      </w:r>
    </w:p>
    <w:p w:rsidR="00F502AE" w:rsidRPr="00F502AE" w:rsidRDefault="00F502AE" w:rsidP="00F502AE">
      <w:pPr>
        <w:pStyle w:val="20"/>
        <w:numPr>
          <w:ilvl w:val="2"/>
          <w:numId w:val="42"/>
        </w:numPr>
        <w:shd w:val="clear" w:color="auto" w:fill="auto"/>
        <w:tabs>
          <w:tab w:val="left" w:pos="740"/>
        </w:tabs>
        <w:jc w:val="both"/>
        <w:rPr>
          <w:sz w:val="24"/>
          <w:szCs w:val="24"/>
        </w:rPr>
      </w:pPr>
      <w:r>
        <w:rPr>
          <w:sz w:val="24"/>
          <w:szCs w:val="24"/>
        </w:rPr>
        <w:t xml:space="preserve">4.1.3. </w:t>
      </w:r>
      <w:r w:rsidRPr="00F502AE">
        <w:rPr>
          <w:sz w:val="24"/>
          <w:szCs w:val="24"/>
        </w:rPr>
        <w:t>Ответственному лицу разрешается доступ только к тем персональным данным сотрудников, которые необходимы для выполнения им его должностных обязанностей;</w:t>
      </w:r>
    </w:p>
    <w:p w:rsidR="00F502AE" w:rsidRPr="00F502AE" w:rsidRDefault="00F502AE" w:rsidP="00F502AE">
      <w:pPr>
        <w:pStyle w:val="20"/>
        <w:numPr>
          <w:ilvl w:val="2"/>
          <w:numId w:val="42"/>
        </w:numPr>
        <w:shd w:val="clear" w:color="auto" w:fill="auto"/>
        <w:tabs>
          <w:tab w:val="left" w:pos="740"/>
        </w:tabs>
        <w:jc w:val="both"/>
        <w:rPr>
          <w:sz w:val="24"/>
          <w:szCs w:val="24"/>
        </w:rPr>
      </w:pPr>
      <w:r>
        <w:rPr>
          <w:sz w:val="24"/>
          <w:szCs w:val="24"/>
        </w:rPr>
        <w:t xml:space="preserve">4.1.4. </w:t>
      </w:r>
      <w:r w:rsidRPr="00F502AE">
        <w:rPr>
          <w:sz w:val="24"/>
          <w:szCs w:val="24"/>
        </w:rPr>
        <w:t>Ответственное лицо не имеет права получать и обрабатывать персональные данные гражданина о его политических, религиозных и иных убеждениях, частной жизни, членстве в общественных объединениях или его профсоюзной деятельности, за исключением случаев, непосредственно связанных с вопросами трудовых отношений с письменного согласия гражданина, а также случаев, предусмотренных федеральным законом.</w:t>
      </w:r>
    </w:p>
    <w:p w:rsidR="00F502AE" w:rsidRPr="00F502AE" w:rsidRDefault="00F502AE" w:rsidP="00F502AE">
      <w:pPr>
        <w:pStyle w:val="20"/>
        <w:shd w:val="clear" w:color="auto" w:fill="auto"/>
        <w:jc w:val="both"/>
        <w:rPr>
          <w:sz w:val="24"/>
          <w:szCs w:val="24"/>
        </w:rPr>
      </w:pPr>
      <w:r w:rsidRPr="00F502AE">
        <w:rPr>
          <w:sz w:val="24"/>
          <w:szCs w:val="24"/>
        </w:rPr>
        <w:t>4.2. Порядок получения персональных данных</w:t>
      </w:r>
    </w:p>
    <w:p w:rsidR="00F502AE" w:rsidRPr="00F502AE" w:rsidRDefault="00F502AE" w:rsidP="00F502AE">
      <w:pPr>
        <w:pStyle w:val="20"/>
        <w:numPr>
          <w:ilvl w:val="0"/>
          <w:numId w:val="49"/>
        </w:numPr>
        <w:shd w:val="clear" w:color="auto" w:fill="auto"/>
        <w:tabs>
          <w:tab w:val="left" w:pos="740"/>
        </w:tabs>
        <w:jc w:val="both"/>
        <w:rPr>
          <w:sz w:val="24"/>
          <w:szCs w:val="24"/>
        </w:rPr>
      </w:pPr>
      <w:r w:rsidRPr="00F502AE">
        <w:rPr>
          <w:sz w:val="24"/>
          <w:szCs w:val="24"/>
        </w:rPr>
        <w:t>Персональные данные работника и родителя (законного представителя) воспитанника ДОУ следует получать у него самого, с его письменного согласия.</w:t>
      </w:r>
    </w:p>
    <w:p w:rsidR="00F502AE" w:rsidRPr="00F502AE" w:rsidRDefault="00F502AE" w:rsidP="00F502AE">
      <w:pPr>
        <w:pStyle w:val="20"/>
        <w:numPr>
          <w:ilvl w:val="0"/>
          <w:numId w:val="49"/>
        </w:numPr>
        <w:shd w:val="clear" w:color="auto" w:fill="auto"/>
        <w:tabs>
          <w:tab w:val="left" w:pos="740"/>
        </w:tabs>
        <w:jc w:val="both"/>
        <w:rPr>
          <w:sz w:val="24"/>
          <w:szCs w:val="24"/>
        </w:rPr>
      </w:pPr>
      <w:r w:rsidRPr="00F502AE">
        <w:rPr>
          <w:sz w:val="24"/>
          <w:szCs w:val="24"/>
        </w:rPr>
        <w:t>Согласие работников и родителей (законных представителей) воспитанников ДОУ не требуется в следующих случаях:</w:t>
      </w:r>
    </w:p>
    <w:p w:rsidR="00F502AE" w:rsidRPr="00F502AE" w:rsidRDefault="00F502AE" w:rsidP="00F502AE">
      <w:pPr>
        <w:pStyle w:val="20"/>
        <w:numPr>
          <w:ilvl w:val="0"/>
          <w:numId w:val="47"/>
        </w:numPr>
        <w:shd w:val="clear" w:color="auto" w:fill="auto"/>
        <w:tabs>
          <w:tab w:val="left" w:pos="380"/>
        </w:tabs>
        <w:jc w:val="both"/>
        <w:rPr>
          <w:sz w:val="24"/>
          <w:szCs w:val="24"/>
        </w:rPr>
      </w:pPr>
      <w:r w:rsidRPr="00F502AE">
        <w:rPr>
          <w:sz w:val="24"/>
          <w:szCs w:val="24"/>
        </w:rPr>
        <w:t>персональные данные являются общедоступными;</w:t>
      </w:r>
    </w:p>
    <w:p w:rsidR="00F502AE" w:rsidRPr="00F502AE" w:rsidRDefault="00F502AE" w:rsidP="00F502AE">
      <w:pPr>
        <w:pStyle w:val="20"/>
        <w:numPr>
          <w:ilvl w:val="0"/>
          <w:numId w:val="47"/>
        </w:numPr>
        <w:shd w:val="clear" w:color="auto" w:fill="auto"/>
        <w:tabs>
          <w:tab w:val="left" w:pos="380"/>
        </w:tabs>
        <w:jc w:val="both"/>
        <w:rPr>
          <w:sz w:val="24"/>
          <w:szCs w:val="24"/>
        </w:rPr>
      </w:pPr>
      <w:r w:rsidRPr="00F502AE">
        <w:rPr>
          <w:sz w:val="24"/>
          <w:szCs w:val="24"/>
        </w:rPr>
        <w:t>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F502AE" w:rsidRPr="00F502AE" w:rsidRDefault="00F502AE" w:rsidP="00F502AE">
      <w:pPr>
        <w:pStyle w:val="20"/>
        <w:numPr>
          <w:ilvl w:val="0"/>
          <w:numId w:val="47"/>
        </w:numPr>
        <w:shd w:val="clear" w:color="auto" w:fill="auto"/>
        <w:tabs>
          <w:tab w:val="left" w:pos="380"/>
        </w:tabs>
        <w:jc w:val="both"/>
        <w:rPr>
          <w:sz w:val="24"/>
          <w:szCs w:val="24"/>
        </w:rPr>
      </w:pPr>
      <w:r w:rsidRPr="00F502AE">
        <w:rPr>
          <w:sz w:val="24"/>
          <w:szCs w:val="24"/>
        </w:rPr>
        <w:t>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F502AE" w:rsidRDefault="00F502AE" w:rsidP="00F502AE">
      <w:pPr>
        <w:pStyle w:val="20"/>
        <w:numPr>
          <w:ilvl w:val="0"/>
          <w:numId w:val="47"/>
        </w:numPr>
        <w:shd w:val="clear" w:color="auto" w:fill="auto"/>
        <w:tabs>
          <w:tab w:val="left" w:pos="380"/>
        </w:tabs>
        <w:jc w:val="both"/>
        <w:rPr>
          <w:sz w:val="24"/>
          <w:szCs w:val="24"/>
        </w:rPr>
      </w:pPr>
      <w:r w:rsidRPr="00F502AE">
        <w:rPr>
          <w:sz w:val="24"/>
          <w:szCs w:val="24"/>
        </w:rPr>
        <w:t>обработка персональных данных осуществляется в целях исполнения трудового договора;</w:t>
      </w:r>
    </w:p>
    <w:p w:rsidR="00F502AE" w:rsidRPr="00F502AE" w:rsidRDefault="00F502AE" w:rsidP="00F502AE">
      <w:pPr>
        <w:pStyle w:val="20"/>
        <w:shd w:val="clear" w:color="auto" w:fill="auto"/>
        <w:tabs>
          <w:tab w:val="left" w:pos="380"/>
        </w:tabs>
        <w:jc w:val="both"/>
        <w:rPr>
          <w:sz w:val="24"/>
          <w:szCs w:val="24"/>
        </w:rPr>
      </w:pPr>
      <w:r w:rsidRPr="00F502AE">
        <w:rPr>
          <w:sz w:val="24"/>
          <w:szCs w:val="24"/>
        </w:rPr>
        <w:t xml:space="preserve"> — обработка персональных данных необходима для защиты жизни, здоровья или иных</w:t>
      </w:r>
      <w:r>
        <w:rPr>
          <w:sz w:val="24"/>
          <w:szCs w:val="24"/>
        </w:rPr>
        <w:t xml:space="preserve"> </w:t>
      </w:r>
      <w:r w:rsidRPr="00F502AE">
        <w:rPr>
          <w:sz w:val="24"/>
          <w:szCs w:val="24"/>
        </w:rPr>
        <w:t>жизненно важных интересов работников, воспитанников и родителей (законных представителей) воспитанников или обучающихся, если получение его согласия невозможно.</w:t>
      </w:r>
    </w:p>
    <w:p w:rsidR="00F502AE" w:rsidRPr="00F502AE" w:rsidRDefault="00F502AE" w:rsidP="00F502AE">
      <w:pPr>
        <w:pStyle w:val="20"/>
        <w:numPr>
          <w:ilvl w:val="0"/>
          <w:numId w:val="49"/>
        </w:numPr>
        <w:shd w:val="clear" w:color="auto" w:fill="auto"/>
        <w:tabs>
          <w:tab w:val="left" w:pos="740"/>
        </w:tabs>
        <w:jc w:val="both"/>
        <w:rPr>
          <w:sz w:val="24"/>
          <w:szCs w:val="24"/>
        </w:rPr>
      </w:pPr>
      <w:r w:rsidRPr="00F502AE">
        <w:rPr>
          <w:sz w:val="24"/>
          <w:szCs w:val="24"/>
        </w:rPr>
        <w:t>Если персональные данные работника и родителя (законного представителя)</w:t>
      </w:r>
      <w:r>
        <w:rPr>
          <w:sz w:val="24"/>
          <w:szCs w:val="24"/>
        </w:rPr>
        <w:t xml:space="preserve"> </w:t>
      </w:r>
      <w:r w:rsidRPr="00F502AE">
        <w:rPr>
          <w:sz w:val="24"/>
          <w:szCs w:val="24"/>
        </w:rPr>
        <w:t>воспитанника учреждения возможно получить только у третьей стороны, то работник и родитель (законный представитель) воспитанника или обучающегося учреждения должен быть уведомлен об этом заранее и от него должно быть получено письменное</w:t>
      </w:r>
      <w:r>
        <w:rPr>
          <w:sz w:val="24"/>
          <w:szCs w:val="24"/>
        </w:rPr>
        <w:t xml:space="preserve"> согласие. Ответственный должен </w:t>
      </w:r>
      <w:r w:rsidRPr="00F502AE">
        <w:rPr>
          <w:sz w:val="24"/>
          <w:szCs w:val="24"/>
        </w:rPr>
        <w:t>сообщить</w:t>
      </w:r>
      <w:r>
        <w:rPr>
          <w:sz w:val="24"/>
          <w:szCs w:val="24"/>
        </w:rPr>
        <w:t xml:space="preserve"> </w:t>
      </w:r>
      <w:r w:rsidRPr="00F502AE">
        <w:rPr>
          <w:sz w:val="24"/>
          <w:szCs w:val="24"/>
        </w:rPr>
        <w:t>работнику и родителю (законному представителю) воспитанника или обучающегося учреждения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F502AE" w:rsidRPr="00F502AE" w:rsidRDefault="00F502AE" w:rsidP="00F502AE">
      <w:pPr>
        <w:pStyle w:val="20"/>
        <w:numPr>
          <w:ilvl w:val="0"/>
          <w:numId w:val="49"/>
        </w:numPr>
        <w:shd w:val="clear" w:color="auto" w:fill="auto"/>
        <w:tabs>
          <w:tab w:val="left" w:pos="630"/>
        </w:tabs>
        <w:jc w:val="both"/>
        <w:rPr>
          <w:sz w:val="24"/>
          <w:szCs w:val="24"/>
        </w:rPr>
      </w:pPr>
      <w:r w:rsidRPr="00F502AE">
        <w:rPr>
          <w:sz w:val="24"/>
          <w:szCs w:val="24"/>
        </w:rPr>
        <w:t>Все персональные данные воспитанников следует получать от родителей (законных представителей) воспитанников.</w:t>
      </w:r>
    </w:p>
    <w:p w:rsidR="00F502AE" w:rsidRPr="00F502AE" w:rsidRDefault="00F502AE" w:rsidP="00F502AE">
      <w:pPr>
        <w:pStyle w:val="20"/>
        <w:numPr>
          <w:ilvl w:val="0"/>
          <w:numId w:val="49"/>
        </w:numPr>
        <w:shd w:val="clear" w:color="auto" w:fill="auto"/>
        <w:tabs>
          <w:tab w:val="left" w:pos="740"/>
        </w:tabs>
        <w:jc w:val="both"/>
        <w:rPr>
          <w:sz w:val="24"/>
          <w:szCs w:val="24"/>
        </w:rPr>
      </w:pPr>
      <w:r w:rsidRPr="00F502AE">
        <w:rPr>
          <w:sz w:val="24"/>
          <w:szCs w:val="24"/>
        </w:rPr>
        <w:t>Работники, родители (законные представители) воспитанников или обучающихся учреждения предоставляют ответственному за обработку и защиту персональных данных, достоверные сведения о себе и воспитаннике. Ответственны й за обработку и защиту персональных данных проверяет достоверность сведений, сверяя данные, предоставленные работниками и родителями (законными представителями) воспитанников или обучающихся учреждения, с имеющимися у работников и родителей (законных представителей) воспитанников учреждения документами.</w:t>
      </w:r>
    </w:p>
    <w:p w:rsidR="00F502AE" w:rsidRPr="00F502AE" w:rsidRDefault="00F502AE" w:rsidP="00F502AE">
      <w:pPr>
        <w:pStyle w:val="52"/>
        <w:keepNext/>
        <w:keepLines/>
        <w:numPr>
          <w:ilvl w:val="0"/>
          <w:numId w:val="42"/>
        </w:numPr>
        <w:shd w:val="clear" w:color="auto" w:fill="auto"/>
        <w:tabs>
          <w:tab w:val="left" w:pos="3118"/>
        </w:tabs>
        <w:ind w:left="2820"/>
        <w:rPr>
          <w:sz w:val="24"/>
          <w:szCs w:val="24"/>
        </w:rPr>
      </w:pPr>
      <w:bookmarkStart w:id="4" w:name="bookmark15"/>
      <w:r w:rsidRPr="00F502AE">
        <w:rPr>
          <w:sz w:val="24"/>
          <w:szCs w:val="24"/>
        </w:rPr>
        <w:t>Хранение персональных данных</w:t>
      </w:r>
      <w:bookmarkEnd w:id="4"/>
    </w:p>
    <w:p w:rsidR="00F502AE" w:rsidRPr="00F502AE" w:rsidRDefault="00F502AE" w:rsidP="00F502AE">
      <w:pPr>
        <w:pStyle w:val="20"/>
        <w:numPr>
          <w:ilvl w:val="1"/>
          <w:numId w:val="42"/>
        </w:numPr>
        <w:shd w:val="clear" w:color="auto" w:fill="auto"/>
        <w:tabs>
          <w:tab w:val="left" w:pos="534"/>
        </w:tabs>
        <w:jc w:val="both"/>
        <w:rPr>
          <w:sz w:val="24"/>
          <w:szCs w:val="24"/>
        </w:rPr>
      </w:pPr>
      <w:r w:rsidRPr="00F502AE">
        <w:rPr>
          <w:sz w:val="24"/>
          <w:szCs w:val="24"/>
        </w:rPr>
        <w:t>Персональные данные граждан могут передаваться на хранение на бумажных носителях и в электронном виде — локальной компьютерной сети и компьютерной программе. Персональные данные граждан хранятся у администрации учреждения.</w:t>
      </w:r>
    </w:p>
    <w:p w:rsidR="00F502AE" w:rsidRDefault="00F502AE" w:rsidP="00F502AE">
      <w:pPr>
        <w:pStyle w:val="20"/>
        <w:numPr>
          <w:ilvl w:val="1"/>
          <w:numId w:val="42"/>
        </w:numPr>
        <w:shd w:val="clear" w:color="auto" w:fill="auto"/>
        <w:tabs>
          <w:tab w:val="left" w:pos="567"/>
        </w:tabs>
        <w:jc w:val="both"/>
        <w:rPr>
          <w:sz w:val="24"/>
          <w:szCs w:val="24"/>
        </w:rPr>
      </w:pPr>
      <w:r w:rsidRPr="00F502AE">
        <w:rPr>
          <w:sz w:val="24"/>
          <w:szCs w:val="24"/>
        </w:rPr>
        <w:t>Хранение документов, содержащих персональные данные,</w:t>
      </w:r>
      <w:r>
        <w:rPr>
          <w:sz w:val="24"/>
          <w:szCs w:val="24"/>
        </w:rPr>
        <w:t xml:space="preserve"> </w:t>
      </w:r>
      <w:r w:rsidRPr="00F502AE">
        <w:rPr>
          <w:sz w:val="24"/>
          <w:szCs w:val="24"/>
        </w:rPr>
        <w:t>осуществляется</w:t>
      </w:r>
      <w:r w:rsidRPr="00F502AE">
        <w:rPr>
          <w:sz w:val="24"/>
          <w:szCs w:val="24"/>
        </w:rPr>
        <w:tab/>
        <w:t xml:space="preserve">в несгораемых </w:t>
      </w:r>
      <w:r w:rsidRPr="00F502AE">
        <w:rPr>
          <w:sz w:val="24"/>
          <w:szCs w:val="24"/>
        </w:rPr>
        <w:lastRenderedPageBreak/>
        <w:t>шкафах (сейфах), ключи от которых</w:t>
      </w:r>
      <w:r>
        <w:rPr>
          <w:sz w:val="24"/>
          <w:szCs w:val="24"/>
        </w:rPr>
        <w:t xml:space="preserve"> </w:t>
      </w:r>
      <w:r w:rsidRPr="00F502AE">
        <w:rPr>
          <w:sz w:val="24"/>
          <w:szCs w:val="24"/>
        </w:rPr>
        <w:t xml:space="preserve">находятся у </w:t>
      </w:r>
      <w:r>
        <w:rPr>
          <w:sz w:val="24"/>
          <w:szCs w:val="24"/>
        </w:rPr>
        <w:t>заведующего</w:t>
      </w:r>
      <w:r w:rsidRPr="00F502AE">
        <w:rPr>
          <w:sz w:val="24"/>
          <w:szCs w:val="24"/>
        </w:rPr>
        <w:t xml:space="preserve"> учреждения, а в его отсутствие у лица его замещающего.</w:t>
      </w:r>
    </w:p>
    <w:p w:rsidR="00365C31" w:rsidRPr="00F502AE" w:rsidRDefault="00365C31" w:rsidP="00365C31">
      <w:pPr>
        <w:pStyle w:val="20"/>
        <w:shd w:val="clear" w:color="auto" w:fill="auto"/>
        <w:tabs>
          <w:tab w:val="left" w:pos="567"/>
        </w:tabs>
        <w:jc w:val="both"/>
        <w:rPr>
          <w:sz w:val="24"/>
          <w:szCs w:val="24"/>
        </w:rPr>
      </w:pPr>
    </w:p>
    <w:p w:rsidR="00F502AE" w:rsidRPr="00F502AE" w:rsidRDefault="00F502AE" w:rsidP="00F502AE">
      <w:pPr>
        <w:pStyle w:val="52"/>
        <w:keepNext/>
        <w:keepLines/>
        <w:numPr>
          <w:ilvl w:val="0"/>
          <w:numId w:val="42"/>
        </w:numPr>
        <w:shd w:val="clear" w:color="auto" w:fill="auto"/>
        <w:tabs>
          <w:tab w:val="left" w:pos="3118"/>
        </w:tabs>
        <w:ind w:left="2820"/>
        <w:rPr>
          <w:sz w:val="24"/>
          <w:szCs w:val="24"/>
        </w:rPr>
      </w:pPr>
      <w:bookmarkStart w:id="5" w:name="bookmark16"/>
      <w:r w:rsidRPr="00F502AE">
        <w:rPr>
          <w:sz w:val="24"/>
          <w:szCs w:val="24"/>
        </w:rPr>
        <w:t>Передача персональных данных</w:t>
      </w:r>
      <w:bookmarkEnd w:id="5"/>
    </w:p>
    <w:p w:rsidR="00F502AE" w:rsidRPr="00F502AE" w:rsidRDefault="00F502AE" w:rsidP="00F502AE">
      <w:pPr>
        <w:pStyle w:val="20"/>
        <w:shd w:val="clear" w:color="auto" w:fill="auto"/>
        <w:jc w:val="both"/>
        <w:rPr>
          <w:sz w:val="24"/>
          <w:szCs w:val="24"/>
        </w:rPr>
      </w:pPr>
      <w:r w:rsidRPr="00F502AE">
        <w:rPr>
          <w:sz w:val="24"/>
          <w:szCs w:val="24"/>
        </w:rPr>
        <w:t>При передаче персональных данных необходимо соблюдать следующие требования:</w:t>
      </w:r>
    </w:p>
    <w:p w:rsidR="00F502AE" w:rsidRPr="00F502AE" w:rsidRDefault="00F502AE" w:rsidP="00F502AE">
      <w:pPr>
        <w:pStyle w:val="20"/>
        <w:numPr>
          <w:ilvl w:val="1"/>
          <w:numId w:val="42"/>
        </w:numPr>
        <w:shd w:val="clear" w:color="auto" w:fill="auto"/>
        <w:tabs>
          <w:tab w:val="left" w:pos="534"/>
        </w:tabs>
        <w:jc w:val="both"/>
        <w:rPr>
          <w:sz w:val="24"/>
          <w:szCs w:val="24"/>
        </w:rPr>
      </w:pPr>
      <w:r w:rsidRPr="00F502AE">
        <w:rPr>
          <w:sz w:val="24"/>
          <w:szCs w:val="24"/>
        </w:rPr>
        <w:t>Не сообщать персональные данные третьей стороне без письменного согласия гражданина, за исключением случаев, когда это необходимо в целях предупреждения угрозы жизни и здоровью гражданина, а также в случаях, установленных федеральным законом;</w:t>
      </w:r>
    </w:p>
    <w:p w:rsidR="00F502AE" w:rsidRPr="00F502AE" w:rsidRDefault="00F502AE" w:rsidP="00F502AE">
      <w:pPr>
        <w:pStyle w:val="20"/>
        <w:numPr>
          <w:ilvl w:val="1"/>
          <w:numId w:val="42"/>
        </w:numPr>
        <w:shd w:val="clear" w:color="auto" w:fill="auto"/>
        <w:jc w:val="both"/>
        <w:rPr>
          <w:sz w:val="24"/>
          <w:szCs w:val="24"/>
        </w:rPr>
      </w:pPr>
      <w:r w:rsidRPr="00F502AE">
        <w:rPr>
          <w:sz w:val="24"/>
          <w:szCs w:val="24"/>
        </w:rPr>
        <w:t xml:space="preserve"> Не сообщать персональные данные в коммерческих целях без письменного согласия гражданина. Обработка персональных данных граждан в целях продвижения работ, услуг на рынке путем осуществления прямых контактов с потенциальным потребителем с помощью средств связи допускается только с его предварительного согласия.</w:t>
      </w:r>
    </w:p>
    <w:p w:rsidR="00F502AE" w:rsidRPr="00F502AE" w:rsidRDefault="00F502AE" w:rsidP="00F502AE">
      <w:pPr>
        <w:pStyle w:val="20"/>
        <w:numPr>
          <w:ilvl w:val="1"/>
          <w:numId w:val="42"/>
        </w:numPr>
        <w:shd w:val="clear" w:color="auto" w:fill="auto"/>
        <w:jc w:val="both"/>
        <w:rPr>
          <w:sz w:val="24"/>
          <w:szCs w:val="24"/>
        </w:rPr>
      </w:pPr>
      <w:r w:rsidRPr="00F502AE">
        <w:rPr>
          <w:sz w:val="24"/>
          <w:szCs w:val="24"/>
        </w:rPr>
        <w:t xml:space="preserve"> При передаче персональных данных граждан предупредить лиц, получающих персональные данные, о том, что эти данные могут быть использованы лишь в целях, для которых они сообщены. Лицо, получившее персональные данные гражданина, обязан соблюдать режим секретности (конфиденциальности).</w:t>
      </w:r>
    </w:p>
    <w:p w:rsidR="00F502AE" w:rsidRDefault="00F502AE" w:rsidP="00F502AE">
      <w:pPr>
        <w:pStyle w:val="20"/>
        <w:numPr>
          <w:ilvl w:val="1"/>
          <w:numId w:val="42"/>
        </w:numPr>
        <w:shd w:val="clear" w:color="auto" w:fill="auto"/>
        <w:tabs>
          <w:tab w:val="left" w:pos="534"/>
        </w:tabs>
        <w:jc w:val="both"/>
        <w:rPr>
          <w:sz w:val="24"/>
          <w:szCs w:val="24"/>
        </w:rPr>
      </w:pPr>
      <w:r w:rsidRPr="00F502AE">
        <w:rPr>
          <w:sz w:val="24"/>
          <w:szCs w:val="24"/>
        </w:rPr>
        <w:t>Ответственный за сбор и обработку персональных данных, должен осуществлять передачу персональных данных граждан в пределах учреждения в соответствии с Положением.</w:t>
      </w:r>
    </w:p>
    <w:p w:rsidR="00365C31" w:rsidRPr="00F502AE" w:rsidRDefault="00365C31" w:rsidP="00365C31">
      <w:pPr>
        <w:pStyle w:val="20"/>
        <w:shd w:val="clear" w:color="auto" w:fill="auto"/>
        <w:tabs>
          <w:tab w:val="left" w:pos="534"/>
        </w:tabs>
        <w:jc w:val="both"/>
        <w:rPr>
          <w:sz w:val="24"/>
          <w:szCs w:val="24"/>
        </w:rPr>
      </w:pPr>
    </w:p>
    <w:p w:rsidR="00F502AE" w:rsidRPr="00F502AE" w:rsidRDefault="00F502AE" w:rsidP="00F502AE">
      <w:pPr>
        <w:pStyle w:val="52"/>
        <w:keepNext/>
        <w:keepLines/>
        <w:numPr>
          <w:ilvl w:val="0"/>
          <w:numId w:val="42"/>
        </w:numPr>
        <w:shd w:val="clear" w:color="auto" w:fill="auto"/>
        <w:tabs>
          <w:tab w:val="left" w:pos="3218"/>
        </w:tabs>
        <w:ind w:left="2920"/>
        <w:rPr>
          <w:sz w:val="24"/>
          <w:szCs w:val="24"/>
        </w:rPr>
      </w:pPr>
      <w:bookmarkStart w:id="6" w:name="bookmark17"/>
      <w:r w:rsidRPr="00F502AE">
        <w:rPr>
          <w:sz w:val="24"/>
          <w:szCs w:val="24"/>
        </w:rPr>
        <w:t>Защита персональных данных</w:t>
      </w:r>
      <w:bookmarkEnd w:id="6"/>
    </w:p>
    <w:p w:rsidR="00F502AE" w:rsidRPr="00F502AE" w:rsidRDefault="00F502AE" w:rsidP="00F502AE">
      <w:pPr>
        <w:pStyle w:val="20"/>
        <w:numPr>
          <w:ilvl w:val="1"/>
          <w:numId w:val="42"/>
        </w:numPr>
        <w:shd w:val="clear" w:color="auto" w:fill="auto"/>
        <w:tabs>
          <w:tab w:val="left" w:pos="534"/>
        </w:tabs>
        <w:jc w:val="both"/>
        <w:rPr>
          <w:sz w:val="24"/>
          <w:szCs w:val="24"/>
        </w:rPr>
      </w:pPr>
      <w:r w:rsidRPr="00F502AE">
        <w:rPr>
          <w:sz w:val="24"/>
          <w:szCs w:val="24"/>
        </w:rPr>
        <w:t>Обеспечение безопасности персональных данных в соответствии с российским законодательством не требуется:</w:t>
      </w:r>
    </w:p>
    <w:p w:rsidR="00F502AE" w:rsidRPr="00F502AE" w:rsidRDefault="00F502AE" w:rsidP="00F502AE">
      <w:pPr>
        <w:pStyle w:val="20"/>
        <w:numPr>
          <w:ilvl w:val="0"/>
          <w:numId w:val="47"/>
        </w:numPr>
        <w:shd w:val="clear" w:color="auto" w:fill="auto"/>
        <w:tabs>
          <w:tab w:val="left" w:pos="380"/>
        </w:tabs>
        <w:jc w:val="both"/>
        <w:rPr>
          <w:sz w:val="24"/>
          <w:szCs w:val="24"/>
        </w:rPr>
      </w:pPr>
      <w:r>
        <w:rPr>
          <w:sz w:val="24"/>
          <w:szCs w:val="24"/>
        </w:rPr>
        <w:t>д</w:t>
      </w:r>
      <w:r w:rsidRPr="00F502AE">
        <w:rPr>
          <w:sz w:val="24"/>
          <w:szCs w:val="24"/>
        </w:rPr>
        <w:t>ля обезличенных персональных данных. Персональные данные могут быть обезличенными, в случае, если над ними были произведены действия, в результате которых невозможно определить их принадлежность конкретному работнику, воспитаннику и/или родителю (законному представителю) воспитанника или обучающегося учреждения.</w:t>
      </w:r>
    </w:p>
    <w:p w:rsidR="00F502AE" w:rsidRPr="00F502AE" w:rsidRDefault="00F502AE" w:rsidP="00F502AE">
      <w:pPr>
        <w:pStyle w:val="20"/>
        <w:numPr>
          <w:ilvl w:val="0"/>
          <w:numId w:val="47"/>
        </w:numPr>
        <w:shd w:val="clear" w:color="auto" w:fill="auto"/>
        <w:tabs>
          <w:tab w:val="left" w:pos="534"/>
        </w:tabs>
        <w:jc w:val="both"/>
        <w:rPr>
          <w:sz w:val="24"/>
          <w:szCs w:val="24"/>
        </w:rPr>
      </w:pPr>
      <w:r>
        <w:rPr>
          <w:sz w:val="24"/>
          <w:szCs w:val="24"/>
        </w:rPr>
        <w:t>д</w:t>
      </w:r>
      <w:r w:rsidRPr="00F502AE">
        <w:rPr>
          <w:sz w:val="24"/>
          <w:szCs w:val="24"/>
        </w:rPr>
        <w:t>ля общедоступных персональных данных. Персональные данные могут быть общедоступными только с письменного согласия работника и родителя (законного представителя) воспитанника или обучающегося учреждения. Они могут включать фамилию, имя, отчество, год и место рождения, адрес, абонентский номер, сведения о профессии и иные персональные данные, предоставленные работником и/или родителем (законным представителем) воспитанника учреждения.</w:t>
      </w:r>
    </w:p>
    <w:p w:rsidR="00F502AE" w:rsidRPr="00F502AE" w:rsidRDefault="00F502AE" w:rsidP="00F502AE">
      <w:pPr>
        <w:pStyle w:val="20"/>
        <w:numPr>
          <w:ilvl w:val="1"/>
          <w:numId w:val="42"/>
        </w:numPr>
        <w:shd w:val="clear" w:color="auto" w:fill="auto"/>
        <w:tabs>
          <w:tab w:val="left" w:pos="534"/>
        </w:tabs>
        <w:jc w:val="both"/>
        <w:rPr>
          <w:sz w:val="24"/>
          <w:szCs w:val="24"/>
        </w:rPr>
      </w:pPr>
      <w:r w:rsidRPr="00F502AE">
        <w:rPr>
          <w:sz w:val="24"/>
          <w:szCs w:val="24"/>
        </w:rPr>
        <w:t>Обязанность по обеспечению безопасности персональных данных при их обработке полностью возлагается на ответственного за обработку и защиту персональных данных.</w:t>
      </w:r>
    </w:p>
    <w:p w:rsidR="00F502AE" w:rsidRPr="00F502AE" w:rsidRDefault="00F502AE" w:rsidP="00F502AE">
      <w:pPr>
        <w:pStyle w:val="20"/>
        <w:numPr>
          <w:ilvl w:val="1"/>
          <w:numId w:val="42"/>
        </w:numPr>
        <w:shd w:val="clear" w:color="auto" w:fill="auto"/>
        <w:tabs>
          <w:tab w:val="left" w:pos="457"/>
        </w:tabs>
        <w:jc w:val="both"/>
        <w:rPr>
          <w:sz w:val="24"/>
          <w:szCs w:val="24"/>
        </w:rPr>
      </w:pPr>
      <w:r w:rsidRPr="00F502AE">
        <w:rPr>
          <w:sz w:val="24"/>
          <w:szCs w:val="24"/>
        </w:rPr>
        <w:t xml:space="preserve">Право доступа к персональным данным имеют только ответственные лица, назначенные приказом </w:t>
      </w:r>
      <w:r>
        <w:rPr>
          <w:sz w:val="24"/>
          <w:szCs w:val="24"/>
        </w:rPr>
        <w:t>заведующего</w:t>
      </w:r>
      <w:r w:rsidRPr="00F502AE">
        <w:rPr>
          <w:sz w:val="24"/>
          <w:szCs w:val="24"/>
        </w:rPr>
        <w:t>:</w:t>
      </w:r>
    </w:p>
    <w:p w:rsidR="00F502AE" w:rsidRDefault="00F502AE" w:rsidP="00F502AE">
      <w:pPr>
        <w:pStyle w:val="20"/>
        <w:numPr>
          <w:ilvl w:val="0"/>
          <w:numId w:val="47"/>
        </w:numPr>
        <w:shd w:val="clear" w:color="auto" w:fill="auto"/>
        <w:tabs>
          <w:tab w:val="left" w:pos="380"/>
        </w:tabs>
        <w:jc w:val="both"/>
        <w:rPr>
          <w:sz w:val="24"/>
          <w:szCs w:val="24"/>
        </w:rPr>
      </w:pPr>
      <w:r>
        <w:rPr>
          <w:sz w:val="24"/>
          <w:szCs w:val="24"/>
        </w:rPr>
        <w:t>заведующий</w:t>
      </w:r>
      <w:r w:rsidRPr="00F502AE">
        <w:rPr>
          <w:sz w:val="24"/>
          <w:szCs w:val="24"/>
        </w:rPr>
        <w:t xml:space="preserve"> учреждения; </w:t>
      </w:r>
    </w:p>
    <w:p w:rsidR="00F502AE" w:rsidRDefault="00F502AE" w:rsidP="00F502AE">
      <w:pPr>
        <w:pStyle w:val="20"/>
        <w:numPr>
          <w:ilvl w:val="0"/>
          <w:numId w:val="47"/>
        </w:numPr>
        <w:shd w:val="clear" w:color="auto" w:fill="auto"/>
        <w:tabs>
          <w:tab w:val="left" w:pos="380"/>
        </w:tabs>
        <w:jc w:val="both"/>
        <w:rPr>
          <w:sz w:val="24"/>
          <w:szCs w:val="24"/>
        </w:rPr>
      </w:pPr>
      <w:r w:rsidRPr="00F502AE">
        <w:rPr>
          <w:sz w:val="24"/>
          <w:szCs w:val="24"/>
        </w:rPr>
        <w:t xml:space="preserve">старший воспитатель; </w:t>
      </w:r>
    </w:p>
    <w:p w:rsidR="00F502AE" w:rsidRDefault="00F502AE" w:rsidP="00F502AE">
      <w:pPr>
        <w:pStyle w:val="20"/>
        <w:numPr>
          <w:ilvl w:val="0"/>
          <w:numId w:val="47"/>
        </w:numPr>
        <w:shd w:val="clear" w:color="auto" w:fill="auto"/>
        <w:tabs>
          <w:tab w:val="left" w:pos="380"/>
        </w:tabs>
        <w:jc w:val="both"/>
        <w:rPr>
          <w:sz w:val="24"/>
          <w:szCs w:val="24"/>
        </w:rPr>
      </w:pPr>
      <w:r w:rsidRPr="00F502AE">
        <w:rPr>
          <w:sz w:val="24"/>
          <w:szCs w:val="24"/>
        </w:rPr>
        <w:t xml:space="preserve">администратор сайта учреждения; </w:t>
      </w:r>
    </w:p>
    <w:p w:rsidR="00F502AE" w:rsidRPr="00F502AE" w:rsidRDefault="00F502AE" w:rsidP="00F502AE">
      <w:pPr>
        <w:pStyle w:val="20"/>
        <w:shd w:val="clear" w:color="auto" w:fill="auto"/>
        <w:tabs>
          <w:tab w:val="left" w:pos="380"/>
        </w:tabs>
        <w:jc w:val="both"/>
        <w:rPr>
          <w:sz w:val="24"/>
          <w:szCs w:val="24"/>
        </w:rPr>
      </w:pPr>
      <w:r w:rsidRPr="00F502AE">
        <w:rPr>
          <w:sz w:val="24"/>
          <w:szCs w:val="24"/>
        </w:rPr>
        <w:t>— делопроизводитель</w:t>
      </w:r>
      <w:r>
        <w:rPr>
          <w:sz w:val="24"/>
          <w:szCs w:val="24"/>
        </w:rPr>
        <w:t>.</w:t>
      </w:r>
    </w:p>
    <w:p w:rsidR="00F502AE" w:rsidRPr="00F502AE" w:rsidRDefault="00F502AE" w:rsidP="00F502AE">
      <w:pPr>
        <w:pStyle w:val="20"/>
        <w:numPr>
          <w:ilvl w:val="1"/>
          <w:numId w:val="42"/>
        </w:numPr>
        <w:shd w:val="clear" w:color="auto" w:fill="auto"/>
        <w:tabs>
          <w:tab w:val="left" w:pos="701"/>
        </w:tabs>
        <w:jc w:val="both"/>
        <w:rPr>
          <w:sz w:val="24"/>
          <w:szCs w:val="24"/>
        </w:rPr>
      </w:pPr>
      <w:r w:rsidRPr="00F502AE">
        <w:rPr>
          <w:sz w:val="24"/>
          <w:szCs w:val="24"/>
        </w:rPr>
        <w:t>Обработка персональных данных должна проводиться в следующих предназначенных для этого помещениях ДОУ:</w:t>
      </w:r>
    </w:p>
    <w:p w:rsidR="00F502AE" w:rsidRPr="00F502AE" w:rsidRDefault="00F502AE" w:rsidP="00F502AE">
      <w:pPr>
        <w:pStyle w:val="20"/>
        <w:numPr>
          <w:ilvl w:val="0"/>
          <w:numId w:val="47"/>
        </w:numPr>
        <w:shd w:val="clear" w:color="auto" w:fill="auto"/>
        <w:tabs>
          <w:tab w:val="left" w:pos="380"/>
        </w:tabs>
        <w:jc w:val="both"/>
        <w:rPr>
          <w:sz w:val="24"/>
          <w:szCs w:val="24"/>
        </w:rPr>
      </w:pPr>
      <w:r w:rsidRPr="00F502AE">
        <w:rPr>
          <w:sz w:val="24"/>
          <w:szCs w:val="24"/>
        </w:rPr>
        <w:t>кабинет заведующего;</w:t>
      </w:r>
    </w:p>
    <w:p w:rsidR="00F502AE" w:rsidRPr="00F502AE" w:rsidRDefault="00F502AE" w:rsidP="00F502AE">
      <w:pPr>
        <w:pStyle w:val="20"/>
        <w:numPr>
          <w:ilvl w:val="0"/>
          <w:numId w:val="47"/>
        </w:numPr>
        <w:shd w:val="clear" w:color="auto" w:fill="auto"/>
        <w:tabs>
          <w:tab w:val="left" w:pos="380"/>
        </w:tabs>
        <w:jc w:val="both"/>
        <w:rPr>
          <w:sz w:val="24"/>
          <w:szCs w:val="24"/>
        </w:rPr>
      </w:pPr>
      <w:r w:rsidRPr="00F502AE">
        <w:rPr>
          <w:sz w:val="24"/>
          <w:szCs w:val="24"/>
        </w:rPr>
        <w:t>медицинский кабинет;</w:t>
      </w:r>
    </w:p>
    <w:p w:rsidR="00F502AE" w:rsidRPr="00F502AE" w:rsidRDefault="00F502AE" w:rsidP="00F502AE">
      <w:pPr>
        <w:pStyle w:val="20"/>
        <w:numPr>
          <w:ilvl w:val="0"/>
          <w:numId w:val="47"/>
        </w:numPr>
        <w:shd w:val="clear" w:color="auto" w:fill="auto"/>
        <w:tabs>
          <w:tab w:val="left" w:pos="380"/>
        </w:tabs>
        <w:jc w:val="both"/>
        <w:rPr>
          <w:sz w:val="24"/>
          <w:szCs w:val="24"/>
        </w:rPr>
      </w:pPr>
      <w:r w:rsidRPr="00F502AE">
        <w:rPr>
          <w:sz w:val="24"/>
          <w:szCs w:val="24"/>
        </w:rPr>
        <w:t>кабинет делопроизводителя</w:t>
      </w:r>
    </w:p>
    <w:p w:rsidR="00F502AE" w:rsidRPr="00F502AE" w:rsidRDefault="00F502AE" w:rsidP="00F502AE">
      <w:pPr>
        <w:pStyle w:val="20"/>
        <w:numPr>
          <w:ilvl w:val="0"/>
          <w:numId w:val="47"/>
        </w:numPr>
        <w:shd w:val="clear" w:color="auto" w:fill="auto"/>
        <w:tabs>
          <w:tab w:val="left" w:pos="380"/>
        </w:tabs>
        <w:jc w:val="both"/>
        <w:rPr>
          <w:sz w:val="24"/>
          <w:szCs w:val="24"/>
        </w:rPr>
      </w:pPr>
      <w:r w:rsidRPr="00F502AE">
        <w:rPr>
          <w:sz w:val="24"/>
          <w:szCs w:val="24"/>
        </w:rPr>
        <w:t>кабинет старшего воспитателя</w:t>
      </w:r>
    </w:p>
    <w:p w:rsidR="00F502AE" w:rsidRPr="00F502AE" w:rsidRDefault="00F502AE" w:rsidP="00F502AE">
      <w:pPr>
        <w:pStyle w:val="20"/>
        <w:numPr>
          <w:ilvl w:val="1"/>
          <w:numId w:val="42"/>
        </w:numPr>
        <w:shd w:val="clear" w:color="auto" w:fill="auto"/>
        <w:tabs>
          <w:tab w:val="left" w:pos="462"/>
        </w:tabs>
        <w:jc w:val="both"/>
        <w:rPr>
          <w:sz w:val="24"/>
          <w:szCs w:val="24"/>
        </w:rPr>
      </w:pPr>
      <w:r w:rsidRPr="00F502AE">
        <w:rPr>
          <w:sz w:val="24"/>
          <w:szCs w:val="24"/>
        </w:rPr>
        <w:t>При обработке персональных данных в помещении не должны находиться посторонние лица.</w:t>
      </w:r>
    </w:p>
    <w:p w:rsidR="00F502AE" w:rsidRPr="00F502AE" w:rsidRDefault="00F502AE" w:rsidP="00F502AE">
      <w:pPr>
        <w:pStyle w:val="20"/>
        <w:numPr>
          <w:ilvl w:val="1"/>
          <w:numId w:val="42"/>
        </w:numPr>
        <w:shd w:val="clear" w:color="auto" w:fill="auto"/>
        <w:tabs>
          <w:tab w:val="left" w:pos="567"/>
        </w:tabs>
        <w:jc w:val="both"/>
        <w:rPr>
          <w:sz w:val="24"/>
          <w:szCs w:val="24"/>
        </w:rPr>
      </w:pPr>
      <w:r w:rsidRPr="00F502AE">
        <w:rPr>
          <w:sz w:val="24"/>
          <w:szCs w:val="24"/>
        </w:rPr>
        <w:t>Ответственные лица должны соблюдать конфиденциальность при обработке персональных данных.</w:t>
      </w:r>
    </w:p>
    <w:p w:rsidR="00F502AE" w:rsidRPr="00F502AE" w:rsidRDefault="00F502AE" w:rsidP="00F502AE">
      <w:pPr>
        <w:pStyle w:val="20"/>
        <w:numPr>
          <w:ilvl w:val="1"/>
          <w:numId w:val="42"/>
        </w:numPr>
        <w:shd w:val="clear" w:color="auto" w:fill="auto"/>
        <w:tabs>
          <w:tab w:val="left" w:pos="503"/>
        </w:tabs>
        <w:jc w:val="both"/>
        <w:rPr>
          <w:sz w:val="24"/>
          <w:szCs w:val="24"/>
        </w:rPr>
      </w:pPr>
      <w:r w:rsidRPr="00F502AE">
        <w:rPr>
          <w:sz w:val="24"/>
          <w:szCs w:val="24"/>
        </w:rPr>
        <w:t>Ответственные работники должны быть предупреждены о мерах ответственности за разглашение сведений о персональных данных под роспись.</w:t>
      </w:r>
    </w:p>
    <w:p w:rsidR="00F502AE" w:rsidRPr="00F502AE" w:rsidRDefault="00F502AE" w:rsidP="00F502AE">
      <w:pPr>
        <w:pStyle w:val="20"/>
        <w:numPr>
          <w:ilvl w:val="1"/>
          <w:numId w:val="42"/>
        </w:numPr>
        <w:shd w:val="clear" w:color="auto" w:fill="auto"/>
        <w:tabs>
          <w:tab w:val="left" w:pos="503"/>
        </w:tabs>
        <w:jc w:val="both"/>
        <w:rPr>
          <w:sz w:val="24"/>
          <w:szCs w:val="24"/>
        </w:rPr>
      </w:pPr>
      <w:r w:rsidRPr="00F502AE">
        <w:rPr>
          <w:sz w:val="24"/>
          <w:szCs w:val="24"/>
        </w:rPr>
        <w:t>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F502AE" w:rsidRPr="00F502AE" w:rsidRDefault="00F502AE" w:rsidP="00F502AE">
      <w:pPr>
        <w:pStyle w:val="20"/>
        <w:numPr>
          <w:ilvl w:val="1"/>
          <w:numId w:val="42"/>
        </w:numPr>
        <w:shd w:val="clear" w:color="auto" w:fill="auto"/>
        <w:tabs>
          <w:tab w:val="left" w:pos="701"/>
        </w:tabs>
        <w:jc w:val="both"/>
        <w:rPr>
          <w:sz w:val="24"/>
          <w:szCs w:val="24"/>
        </w:rPr>
      </w:pPr>
      <w:r w:rsidRPr="00F502AE">
        <w:rPr>
          <w:sz w:val="24"/>
          <w:szCs w:val="24"/>
        </w:rPr>
        <w:lastRenderedPageBreak/>
        <w:t>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F502AE" w:rsidRPr="00F502AE" w:rsidRDefault="00F502AE" w:rsidP="00F502AE">
      <w:pPr>
        <w:pStyle w:val="20"/>
        <w:numPr>
          <w:ilvl w:val="1"/>
          <w:numId w:val="42"/>
        </w:numPr>
        <w:shd w:val="clear" w:color="auto" w:fill="auto"/>
        <w:tabs>
          <w:tab w:val="left" w:pos="701"/>
        </w:tabs>
        <w:jc w:val="both"/>
        <w:rPr>
          <w:sz w:val="24"/>
          <w:szCs w:val="24"/>
        </w:rPr>
      </w:pPr>
      <w:r w:rsidRPr="00F502AE">
        <w:rPr>
          <w:sz w:val="24"/>
          <w:szCs w:val="24"/>
        </w:rPr>
        <w:t>При хранении материальных носителей должны соблюдаться условия, обеспечивающие сохранность персональных данных и исключающие несанкционированный доступ к ним.</w:t>
      </w:r>
    </w:p>
    <w:p w:rsidR="00F502AE" w:rsidRPr="00F502AE" w:rsidRDefault="00F502AE" w:rsidP="00F502AE">
      <w:pPr>
        <w:pStyle w:val="20"/>
        <w:numPr>
          <w:ilvl w:val="1"/>
          <w:numId w:val="42"/>
        </w:numPr>
        <w:shd w:val="clear" w:color="auto" w:fill="auto"/>
        <w:tabs>
          <w:tab w:val="left" w:pos="701"/>
        </w:tabs>
        <w:jc w:val="both"/>
        <w:rPr>
          <w:sz w:val="24"/>
          <w:szCs w:val="24"/>
        </w:rPr>
      </w:pPr>
      <w:r w:rsidRPr="00F502AE">
        <w:rPr>
          <w:sz w:val="24"/>
          <w:szCs w:val="24"/>
        </w:rPr>
        <w:t>Обеспечение безопасности персональных данных при их обработке в ИСПДн достигается путем исключения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и распространение персональных данных.</w:t>
      </w:r>
    </w:p>
    <w:p w:rsidR="00F502AE" w:rsidRPr="00F502AE" w:rsidRDefault="00F502AE" w:rsidP="00F502AE">
      <w:pPr>
        <w:pStyle w:val="20"/>
        <w:numPr>
          <w:ilvl w:val="1"/>
          <w:numId w:val="42"/>
        </w:numPr>
        <w:shd w:val="clear" w:color="auto" w:fill="auto"/>
        <w:tabs>
          <w:tab w:val="left" w:pos="572"/>
        </w:tabs>
        <w:jc w:val="both"/>
        <w:rPr>
          <w:sz w:val="24"/>
          <w:szCs w:val="24"/>
        </w:rPr>
      </w:pPr>
      <w:r w:rsidRPr="00F502AE">
        <w:rPr>
          <w:sz w:val="24"/>
          <w:szCs w:val="24"/>
        </w:rPr>
        <w:t>Ответственный обязан:</w:t>
      </w:r>
    </w:p>
    <w:p w:rsidR="00F502AE" w:rsidRPr="00F502AE" w:rsidRDefault="00F502AE" w:rsidP="00F502AE">
      <w:pPr>
        <w:pStyle w:val="20"/>
        <w:numPr>
          <w:ilvl w:val="0"/>
          <w:numId w:val="47"/>
        </w:numPr>
        <w:shd w:val="clear" w:color="auto" w:fill="auto"/>
        <w:tabs>
          <w:tab w:val="left" w:pos="380"/>
        </w:tabs>
        <w:jc w:val="both"/>
        <w:rPr>
          <w:sz w:val="24"/>
          <w:szCs w:val="24"/>
        </w:rPr>
      </w:pPr>
      <w:r w:rsidRPr="00F502AE">
        <w:rPr>
          <w:sz w:val="24"/>
          <w:szCs w:val="24"/>
        </w:rPr>
        <w:t>проводить мероприятия, направленные на предотвращение несанкционированного доступа (далее НСД) к персональным данным и (или) передачи их лицам, не имеющим права доступа к такой информации;</w:t>
      </w:r>
    </w:p>
    <w:p w:rsidR="00F502AE" w:rsidRPr="00F502AE" w:rsidRDefault="00F502AE" w:rsidP="00F502AE">
      <w:pPr>
        <w:pStyle w:val="20"/>
        <w:numPr>
          <w:ilvl w:val="0"/>
          <w:numId w:val="47"/>
        </w:numPr>
        <w:shd w:val="clear" w:color="auto" w:fill="auto"/>
        <w:tabs>
          <w:tab w:val="left" w:pos="380"/>
        </w:tabs>
        <w:jc w:val="both"/>
        <w:rPr>
          <w:sz w:val="24"/>
          <w:szCs w:val="24"/>
        </w:rPr>
      </w:pPr>
      <w:r>
        <w:rPr>
          <w:sz w:val="24"/>
          <w:szCs w:val="24"/>
        </w:rPr>
        <w:t>с</w:t>
      </w:r>
      <w:r w:rsidRPr="00F502AE">
        <w:rPr>
          <w:sz w:val="24"/>
          <w:szCs w:val="24"/>
        </w:rPr>
        <w:t>облюдать требования парольной защиты (длина пароля должна быть не менее 6 символов; пароль не должен включать в себя легко вычисляемые сочетания символов, а также общепринятые сокращения; при смене пароля новое значение должно отличаться от предыдущего не менее чем в 6 позициях; ответственный не имеет права сообщать пароль постороннему лицу;</w:t>
      </w:r>
    </w:p>
    <w:p w:rsidR="00F502AE" w:rsidRPr="00F502AE" w:rsidRDefault="00F502AE" w:rsidP="00F502AE">
      <w:pPr>
        <w:pStyle w:val="20"/>
        <w:numPr>
          <w:ilvl w:val="0"/>
          <w:numId w:val="47"/>
        </w:numPr>
        <w:shd w:val="clear" w:color="auto" w:fill="auto"/>
        <w:tabs>
          <w:tab w:val="left" w:pos="385"/>
        </w:tabs>
        <w:jc w:val="both"/>
        <w:rPr>
          <w:sz w:val="24"/>
          <w:szCs w:val="24"/>
        </w:rPr>
      </w:pPr>
      <w:r w:rsidRPr="00F502AE">
        <w:rPr>
          <w:sz w:val="24"/>
          <w:szCs w:val="24"/>
        </w:rPr>
        <w:t>полная смена паролей должна производиться в случае прекращения полномочий (увольнение, переход на другую работу, другие обстоятельства) ответственных за обработку и защиту персональных данных и других сотрудников, которым по роду работы были предоставлены полномочия по управлению парольной защитой ПК ДОУ); хранение паролей на бумажном носителе допускается только в сейфе у руководителя учреждения);</w:t>
      </w:r>
    </w:p>
    <w:p w:rsidR="00F502AE" w:rsidRDefault="00F502AE" w:rsidP="00F502AE">
      <w:pPr>
        <w:pStyle w:val="20"/>
        <w:numPr>
          <w:ilvl w:val="0"/>
          <w:numId w:val="47"/>
        </w:numPr>
        <w:shd w:val="clear" w:color="auto" w:fill="auto"/>
        <w:tabs>
          <w:tab w:val="left" w:pos="380"/>
        </w:tabs>
        <w:jc w:val="both"/>
        <w:rPr>
          <w:sz w:val="24"/>
          <w:szCs w:val="24"/>
        </w:rPr>
      </w:pPr>
      <w:r w:rsidRPr="00F502AE">
        <w:rPr>
          <w:sz w:val="24"/>
          <w:szCs w:val="24"/>
        </w:rPr>
        <w:t xml:space="preserve">своевременно обнаруживать факты НСД к персональным данным; </w:t>
      </w:r>
    </w:p>
    <w:p w:rsidR="00F502AE" w:rsidRPr="00F502AE" w:rsidRDefault="00F502AE" w:rsidP="00F502AE">
      <w:pPr>
        <w:pStyle w:val="20"/>
        <w:shd w:val="clear" w:color="auto" w:fill="auto"/>
        <w:tabs>
          <w:tab w:val="left" w:pos="380"/>
        </w:tabs>
        <w:jc w:val="both"/>
        <w:rPr>
          <w:sz w:val="24"/>
          <w:szCs w:val="24"/>
        </w:rPr>
      </w:pPr>
      <w:r w:rsidRPr="00F502AE">
        <w:rPr>
          <w:sz w:val="24"/>
          <w:szCs w:val="24"/>
        </w:rPr>
        <w:t>— обеспечивать оптимальный уровень антивирусной защиты ИСПДн;</w:t>
      </w:r>
    </w:p>
    <w:p w:rsidR="00F502AE" w:rsidRPr="00F502AE" w:rsidRDefault="00F502AE" w:rsidP="00F502AE">
      <w:pPr>
        <w:pStyle w:val="20"/>
        <w:numPr>
          <w:ilvl w:val="0"/>
          <w:numId w:val="47"/>
        </w:numPr>
        <w:shd w:val="clear" w:color="auto" w:fill="auto"/>
        <w:tabs>
          <w:tab w:val="left" w:pos="503"/>
        </w:tabs>
        <w:jc w:val="both"/>
        <w:rPr>
          <w:sz w:val="24"/>
          <w:szCs w:val="24"/>
        </w:rPr>
      </w:pPr>
      <w:r w:rsidRPr="00F502AE">
        <w:rPr>
          <w:sz w:val="24"/>
          <w:szCs w:val="24"/>
        </w:rPr>
        <w:t>незамедлительно восстанавливать персональные данные, модифицированные или уничтоженные вследствие несанкционированного доступа к ним;</w:t>
      </w:r>
    </w:p>
    <w:p w:rsidR="00F502AE" w:rsidRPr="00F502AE" w:rsidRDefault="00F502AE" w:rsidP="00F502AE">
      <w:pPr>
        <w:pStyle w:val="20"/>
        <w:numPr>
          <w:ilvl w:val="0"/>
          <w:numId w:val="47"/>
        </w:numPr>
        <w:shd w:val="clear" w:color="auto" w:fill="auto"/>
        <w:tabs>
          <w:tab w:val="left" w:pos="503"/>
        </w:tabs>
        <w:jc w:val="both"/>
        <w:rPr>
          <w:sz w:val="24"/>
          <w:szCs w:val="24"/>
        </w:rPr>
      </w:pPr>
      <w:r w:rsidRPr="00F502AE">
        <w:rPr>
          <w:sz w:val="24"/>
          <w:szCs w:val="24"/>
        </w:rPr>
        <w:t>осуществлять постоянный контроль за обеспечением уровня защищенности персональных данных;</w:t>
      </w:r>
    </w:p>
    <w:p w:rsidR="00F502AE" w:rsidRDefault="00F502AE" w:rsidP="00F502AE">
      <w:pPr>
        <w:pStyle w:val="20"/>
        <w:numPr>
          <w:ilvl w:val="0"/>
          <w:numId w:val="47"/>
        </w:numPr>
        <w:shd w:val="clear" w:color="auto" w:fill="auto"/>
        <w:tabs>
          <w:tab w:val="left" w:pos="380"/>
        </w:tabs>
        <w:jc w:val="both"/>
        <w:rPr>
          <w:sz w:val="24"/>
          <w:szCs w:val="24"/>
        </w:rPr>
      </w:pPr>
      <w:r w:rsidRPr="00F502AE">
        <w:rPr>
          <w:sz w:val="24"/>
          <w:szCs w:val="24"/>
        </w:rPr>
        <w:t>обеспечивать резервное копирование персональных данных на отчуждаемые носители информации.</w:t>
      </w:r>
    </w:p>
    <w:p w:rsidR="00365C31" w:rsidRPr="00F502AE" w:rsidRDefault="00365C31" w:rsidP="00365C31">
      <w:pPr>
        <w:pStyle w:val="20"/>
        <w:shd w:val="clear" w:color="auto" w:fill="auto"/>
        <w:tabs>
          <w:tab w:val="left" w:pos="380"/>
        </w:tabs>
        <w:jc w:val="both"/>
        <w:rPr>
          <w:sz w:val="24"/>
          <w:szCs w:val="24"/>
        </w:rPr>
      </w:pPr>
    </w:p>
    <w:p w:rsidR="00F502AE" w:rsidRPr="00F502AE" w:rsidRDefault="00F502AE" w:rsidP="00F502AE">
      <w:pPr>
        <w:pStyle w:val="52"/>
        <w:keepNext/>
        <w:keepLines/>
        <w:numPr>
          <w:ilvl w:val="0"/>
          <w:numId w:val="42"/>
        </w:numPr>
        <w:shd w:val="clear" w:color="auto" w:fill="auto"/>
        <w:tabs>
          <w:tab w:val="left" w:pos="898"/>
        </w:tabs>
        <w:ind w:left="600"/>
        <w:rPr>
          <w:sz w:val="24"/>
          <w:szCs w:val="24"/>
        </w:rPr>
      </w:pPr>
      <w:bookmarkStart w:id="7" w:name="bookmark18"/>
      <w:r w:rsidRPr="00F502AE">
        <w:rPr>
          <w:sz w:val="24"/>
          <w:szCs w:val="24"/>
        </w:rPr>
        <w:t>Ответственность за нарушение норм, регулирующих обработку и защиту</w:t>
      </w:r>
      <w:bookmarkEnd w:id="7"/>
    </w:p>
    <w:p w:rsidR="00F502AE" w:rsidRPr="00F502AE" w:rsidRDefault="00F502AE" w:rsidP="00F502AE">
      <w:pPr>
        <w:pStyle w:val="52"/>
        <w:keepNext/>
        <w:keepLines/>
        <w:shd w:val="clear" w:color="auto" w:fill="auto"/>
        <w:jc w:val="center"/>
        <w:rPr>
          <w:sz w:val="24"/>
          <w:szCs w:val="24"/>
        </w:rPr>
      </w:pPr>
      <w:bookmarkStart w:id="8" w:name="bookmark19"/>
      <w:r w:rsidRPr="00F502AE">
        <w:rPr>
          <w:sz w:val="24"/>
          <w:szCs w:val="24"/>
        </w:rPr>
        <w:t>персональных данных</w:t>
      </w:r>
      <w:bookmarkEnd w:id="8"/>
    </w:p>
    <w:p w:rsidR="00F502AE" w:rsidRPr="00F502AE" w:rsidRDefault="00F502AE" w:rsidP="00F502AE">
      <w:pPr>
        <w:pStyle w:val="20"/>
        <w:shd w:val="clear" w:color="auto" w:fill="auto"/>
        <w:jc w:val="both"/>
        <w:rPr>
          <w:sz w:val="24"/>
          <w:szCs w:val="24"/>
        </w:rPr>
      </w:pPr>
      <w:r w:rsidRPr="00F502AE">
        <w:rPr>
          <w:sz w:val="24"/>
          <w:szCs w:val="24"/>
        </w:rPr>
        <w:t>8.1 Ответственные ДОУ, виновные в нарушении норм, регулирующих получение, обработку и защиту персональных данных граждан, несут дисциплинарную административную, гражданско -правовую или уголовную ответственность в соответствии с Федеральными законами РФ.</w:t>
      </w:r>
    </w:p>
    <w:p w:rsidR="0019597F" w:rsidRPr="00F502AE" w:rsidRDefault="0019597F" w:rsidP="0019597F">
      <w:pPr>
        <w:pStyle w:val="20"/>
        <w:shd w:val="clear" w:color="auto" w:fill="auto"/>
        <w:tabs>
          <w:tab w:val="left" w:pos="851"/>
        </w:tabs>
        <w:spacing w:line="240" w:lineRule="auto"/>
        <w:jc w:val="both"/>
        <w:rPr>
          <w:sz w:val="24"/>
          <w:szCs w:val="24"/>
        </w:rPr>
      </w:pPr>
    </w:p>
    <w:sectPr w:rsidR="0019597F" w:rsidRPr="00F502AE" w:rsidSect="0019597F">
      <w:footerReference w:type="default" r:id="rId8"/>
      <w:pgSz w:w="11906" w:h="16838"/>
      <w:pgMar w:top="567" w:right="567" w:bottom="68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AA3" w:rsidRDefault="008F6AA3" w:rsidP="00D1121B">
      <w:pPr>
        <w:spacing w:after="0" w:line="240" w:lineRule="auto"/>
      </w:pPr>
      <w:r>
        <w:separator/>
      </w:r>
    </w:p>
  </w:endnote>
  <w:endnote w:type="continuationSeparator" w:id="0">
    <w:p w:rsidR="008F6AA3" w:rsidRDefault="008F6AA3" w:rsidP="00D11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1B" w:rsidRDefault="00D1121B">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AA3" w:rsidRDefault="008F6AA3" w:rsidP="00D1121B">
      <w:pPr>
        <w:spacing w:after="0" w:line="240" w:lineRule="auto"/>
      </w:pPr>
      <w:r>
        <w:separator/>
      </w:r>
    </w:p>
  </w:footnote>
  <w:footnote w:type="continuationSeparator" w:id="0">
    <w:p w:rsidR="008F6AA3" w:rsidRDefault="008F6AA3" w:rsidP="00D112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383"/>
    <w:multiLevelType w:val="multilevel"/>
    <w:tmpl w:val="73D075CA"/>
    <w:lvl w:ilvl="0">
      <w:start w:val="1"/>
      <w:numFmt w:val="decimal"/>
      <w:lvlText w:val="6.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855A6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37664"/>
    <w:multiLevelType w:val="multilevel"/>
    <w:tmpl w:val="4EE88E76"/>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5E26A5"/>
    <w:multiLevelType w:val="multilevel"/>
    <w:tmpl w:val="824897D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D31D03"/>
    <w:multiLevelType w:val="multilevel"/>
    <w:tmpl w:val="6BB0D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AB5C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81FCC"/>
    <w:multiLevelType w:val="multilevel"/>
    <w:tmpl w:val="37C4C1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3525C2"/>
    <w:multiLevelType w:val="multilevel"/>
    <w:tmpl w:val="875440A6"/>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F2120A"/>
    <w:multiLevelType w:val="multilevel"/>
    <w:tmpl w:val="6004F65C"/>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025A88"/>
    <w:multiLevelType w:val="multilevel"/>
    <w:tmpl w:val="BBA08E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292455"/>
    <w:multiLevelType w:val="multilevel"/>
    <w:tmpl w:val="1B60AC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036197"/>
    <w:multiLevelType w:val="multilevel"/>
    <w:tmpl w:val="3B42C3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23496A"/>
    <w:multiLevelType w:val="hybridMultilevel"/>
    <w:tmpl w:val="EB3A9816"/>
    <w:lvl w:ilvl="0" w:tplc="688C31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D36F67"/>
    <w:multiLevelType w:val="multilevel"/>
    <w:tmpl w:val="353A5E7A"/>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3A0FF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D27FD2"/>
    <w:multiLevelType w:val="multilevel"/>
    <w:tmpl w:val="D5861A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AF60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3736C1"/>
    <w:multiLevelType w:val="multilevel"/>
    <w:tmpl w:val="825ECF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A82AE2"/>
    <w:multiLevelType w:val="multilevel"/>
    <w:tmpl w:val="E012C22C"/>
    <w:lvl w:ilvl="0">
      <w:start w:val="1"/>
      <w:numFmt w:val="decimal"/>
      <w:lvlText w:val="%1."/>
      <w:lvlJc w:val="left"/>
      <w:rPr>
        <w:rFonts w:ascii="Times New Roman" w:eastAsiaTheme="minorHAnsi"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D20F0F"/>
    <w:multiLevelType w:val="multilevel"/>
    <w:tmpl w:val="E362A600"/>
    <w:lvl w:ilvl="0">
      <w:start w:val="1"/>
      <w:numFmt w:val="decimal"/>
      <w:lvlText w:val="6.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B456A2"/>
    <w:multiLevelType w:val="multilevel"/>
    <w:tmpl w:val="92C40B4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64521C"/>
    <w:multiLevelType w:val="multilevel"/>
    <w:tmpl w:val="6BCE2F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02C080B"/>
    <w:multiLevelType w:val="multilevel"/>
    <w:tmpl w:val="59E6653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8F6C4B"/>
    <w:multiLevelType w:val="multilevel"/>
    <w:tmpl w:val="EE1C4D6E"/>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DD2B2C"/>
    <w:multiLevelType w:val="multilevel"/>
    <w:tmpl w:val="E404ED1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20159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9C7C62"/>
    <w:multiLevelType w:val="multilevel"/>
    <w:tmpl w:val="FFC616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533338"/>
    <w:multiLevelType w:val="multilevel"/>
    <w:tmpl w:val="6280672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515872"/>
    <w:multiLevelType w:val="multilevel"/>
    <w:tmpl w:val="86E215B0"/>
    <w:lvl w:ilvl="0">
      <w:start w:val="1"/>
      <w:numFmt w:val="decimal"/>
      <w:lvlText w:val="%1."/>
      <w:lvlJc w:val="left"/>
      <w:pPr>
        <w:ind w:left="420" w:hanging="420"/>
      </w:pPr>
      <w:rPr>
        <w:rFonts w:eastAsia="TimesNewRomanPSMT" w:hint="default"/>
      </w:rPr>
    </w:lvl>
    <w:lvl w:ilvl="1">
      <w:start w:val="1"/>
      <w:numFmt w:val="decimal"/>
      <w:lvlText w:val="%1.%2."/>
      <w:lvlJc w:val="left"/>
      <w:pPr>
        <w:ind w:left="420" w:hanging="420"/>
      </w:pPr>
      <w:rPr>
        <w:rFonts w:eastAsia="TimesNewRomanPSMT" w:hint="default"/>
      </w:rPr>
    </w:lvl>
    <w:lvl w:ilvl="2">
      <w:start w:val="1"/>
      <w:numFmt w:val="decimal"/>
      <w:lvlText w:val="%1.%2.%3."/>
      <w:lvlJc w:val="left"/>
      <w:pPr>
        <w:ind w:left="720" w:hanging="720"/>
      </w:pPr>
      <w:rPr>
        <w:rFonts w:eastAsia="TimesNewRomanPSMT" w:hint="default"/>
      </w:rPr>
    </w:lvl>
    <w:lvl w:ilvl="3">
      <w:start w:val="1"/>
      <w:numFmt w:val="decimal"/>
      <w:lvlText w:val="%1.%2.%3.%4."/>
      <w:lvlJc w:val="left"/>
      <w:pPr>
        <w:ind w:left="720" w:hanging="720"/>
      </w:pPr>
      <w:rPr>
        <w:rFonts w:eastAsia="TimesNewRomanPSMT" w:hint="default"/>
      </w:rPr>
    </w:lvl>
    <w:lvl w:ilvl="4">
      <w:start w:val="1"/>
      <w:numFmt w:val="decimal"/>
      <w:lvlText w:val="%1.%2.%3.%4.%5."/>
      <w:lvlJc w:val="left"/>
      <w:pPr>
        <w:ind w:left="1080" w:hanging="1080"/>
      </w:pPr>
      <w:rPr>
        <w:rFonts w:eastAsia="TimesNewRomanPSMT" w:hint="default"/>
      </w:rPr>
    </w:lvl>
    <w:lvl w:ilvl="5">
      <w:start w:val="1"/>
      <w:numFmt w:val="decimal"/>
      <w:lvlText w:val="%1.%2.%3.%4.%5.%6."/>
      <w:lvlJc w:val="left"/>
      <w:pPr>
        <w:ind w:left="1080" w:hanging="1080"/>
      </w:pPr>
      <w:rPr>
        <w:rFonts w:eastAsia="TimesNewRomanPSMT" w:hint="default"/>
      </w:rPr>
    </w:lvl>
    <w:lvl w:ilvl="6">
      <w:start w:val="1"/>
      <w:numFmt w:val="decimal"/>
      <w:lvlText w:val="%1.%2.%3.%4.%5.%6.%7."/>
      <w:lvlJc w:val="left"/>
      <w:pPr>
        <w:ind w:left="1440" w:hanging="1440"/>
      </w:pPr>
      <w:rPr>
        <w:rFonts w:eastAsia="TimesNewRomanPSMT" w:hint="default"/>
      </w:rPr>
    </w:lvl>
    <w:lvl w:ilvl="7">
      <w:start w:val="1"/>
      <w:numFmt w:val="decimal"/>
      <w:lvlText w:val="%1.%2.%3.%4.%5.%6.%7.%8."/>
      <w:lvlJc w:val="left"/>
      <w:pPr>
        <w:ind w:left="1440" w:hanging="1440"/>
      </w:pPr>
      <w:rPr>
        <w:rFonts w:eastAsia="TimesNewRomanPSMT" w:hint="default"/>
      </w:rPr>
    </w:lvl>
    <w:lvl w:ilvl="8">
      <w:start w:val="1"/>
      <w:numFmt w:val="decimal"/>
      <w:lvlText w:val="%1.%2.%3.%4.%5.%6.%7.%8.%9."/>
      <w:lvlJc w:val="left"/>
      <w:pPr>
        <w:ind w:left="1800" w:hanging="1800"/>
      </w:pPr>
      <w:rPr>
        <w:rFonts w:eastAsia="TimesNewRomanPSMT" w:hint="default"/>
      </w:rPr>
    </w:lvl>
  </w:abstractNum>
  <w:abstractNum w:abstractNumId="29" w15:restartNumberingAfterBreak="0">
    <w:nsid w:val="4AC95327"/>
    <w:multiLevelType w:val="multilevel"/>
    <w:tmpl w:val="8D2AE8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D9E5AF6"/>
    <w:multiLevelType w:val="multilevel"/>
    <w:tmpl w:val="AF085A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DBC7272"/>
    <w:multiLevelType w:val="multilevel"/>
    <w:tmpl w:val="BA0832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E525313"/>
    <w:multiLevelType w:val="multilevel"/>
    <w:tmpl w:val="910861CC"/>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19D302A"/>
    <w:multiLevelType w:val="multilevel"/>
    <w:tmpl w:val="CAB89ABE"/>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4877F3A"/>
    <w:multiLevelType w:val="multilevel"/>
    <w:tmpl w:val="49383DB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F0179C"/>
    <w:multiLevelType w:val="multilevel"/>
    <w:tmpl w:val="CC22B1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B1C15F0"/>
    <w:multiLevelType w:val="multilevel"/>
    <w:tmpl w:val="364E9BF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B2D275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164149"/>
    <w:multiLevelType w:val="multilevel"/>
    <w:tmpl w:val="98A0CB7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5F45C6"/>
    <w:multiLevelType w:val="multilevel"/>
    <w:tmpl w:val="14E4C1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8A0012B"/>
    <w:multiLevelType w:val="multilevel"/>
    <w:tmpl w:val="E8F0E3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BE873A1"/>
    <w:multiLevelType w:val="multilevel"/>
    <w:tmpl w:val="94BEA5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2D4358"/>
    <w:multiLevelType w:val="multilevel"/>
    <w:tmpl w:val="99B67354"/>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F6B2CD3"/>
    <w:multiLevelType w:val="multilevel"/>
    <w:tmpl w:val="BBA06FB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FCC3320"/>
    <w:multiLevelType w:val="multilevel"/>
    <w:tmpl w:val="04D84B3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82565B"/>
    <w:multiLevelType w:val="multilevel"/>
    <w:tmpl w:val="6DDACE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46F1FF7"/>
    <w:multiLevelType w:val="multilevel"/>
    <w:tmpl w:val="17A092D4"/>
    <w:lvl w:ilvl="0">
      <w:start w:val="5"/>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9DE008C"/>
    <w:multiLevelType w:val="multilevel"/>
    <w:tmpl w:val="4E080F42"/>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F2B577C"/>
    <w:multiLevelType w:val="multilevel"/>
    <w:tmpl w:val="CDDAD84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45"/>
  </w:num>
  <w:num w:numId="3">
    <w:abstractNumId w:val="32"/>
  </w:num>
  <w:num w:numId="4">
    <w:abstractNumId w:val="39"/>
  </w:num>
  <w:num w:numId="5">
    <w:abstractNumId w:val="3"/>
  </w:num>
  <w:num w:numId="6">
    <w:abstractNumId w:val="10"/>
  </w:num>
  <w:num w:numId="7">
    <w:abstractNumId w:val="15"/>
  </w:num>
  <w:num w:numId="8">
    <w:abstractNumId w:val="1"/>
  </w:num>
  <w:num w:numId="9">
    <w:abstractNumId w:val="25"/>
  </w:num>
  <w:num w:numId="10">
    <w:abstractNumId w:val="5"/>
  </w:num>
  <w:num w:numId="11">
    <w:abstractNumId w:val="14"/>
  </w:num>
  <w:num w:numId="12">
    <w:abstractNumId w:val="12"/>
  </w:num>
  <w:num w:numId="13">
    <w:abstractNumId w:val="16"/>
  </w:num>
  <w:num w:numId="14">
    <w:abstractNumId w:val="37"/>
  </w:num>
  <w:num w:numId="15">
    <w:abstractNumId w:val="24"/>
  </w:num>
  <w:num w:numId="16">
    <w:abstractNumId w:val="2"/>
  </w:num>
  <w:num w:numId="17">
    <w:abstractNumId w:val="46"/>
  </w:num>
  <w:num w:numId="18">
    <w:abstractNumId w:val="19"/>
  </w:num>
  <w:num w:numId="19">
    <w:abstractNumId w:val="0"/>
  </w:num>
  <w:num w:numId="20">
    <w:abstractNumId w:val="23"/>
  </w:num>
  <w:num w:numId="21">
    <w:abstractNumId w:val="38"/>
  </w:num>
  <w:num w:numId="22">
    <w:abstractNumId w:val="26"/>
  </w:num>
  <w:num w:numId="23">
    <w:abstractNumId w:val="40"/>
  </w:num>
  <w:num w:numId="24">
    <w:abstractNumId w:val="28"/>
  </w:num>
  <w:num w:numId="25">
    <w:abstractNumId w:val="4"/>
  </w:num>
  <w:num w:numId="26">
    <w:abstractNumId w:val="44"/>
  </w:num>
  <w:num w:numId="27">
    <w:abstractNumId w:val="9"/>
  </w:num>
  <w:num w:numId="28">
    <w:abstractNumId w:val="33"/>
  </w:num>
  <w:num w:numId="29">
    <w:abstractNumId w:val="41"/>
  </w:num>
  <w:num w:numId="30">
    <w:abstractNumId w:val="27"/>
  </w:num>
  <w:num w:numId="31">
    <w:abstractNumId w:val="8"/>
  </w:num>
  <w:num w:numId="32">
    <w:abstractNumId w:val="34"/>
  </w:num>
  <w:num w:numId="33">
    <w:abstractNumId w:val="42"/>
  </w:num>
  <w:num w:numId="34">
    <w:abstractNumId w:val="48"/>
  </w:num>
  <w:num w:numId="35">
    <w:abstractNumId w:val="13"/>
  </w:num>
  <w:num w:numId="36">
    <w:abstractNumId w:val="43"/>
  </w:num>
  <w:num w:numId="37">
    <w:abstractNumId w:val="7"/>
  </w:num>
  <w:num w:numId="38">
    <w:abstractNumId w:val="30"/>
  </w:num>
  <w:num w:numId="39">
    <w:abstractNumId w:val="11"/>
  </w:num>
  <w:num w:numId="40">
    <w:abstractNumId w:val="18"/>
  </w:num>
  <w:num w:numId="41">
    <w:abstractNumId w:val="6"/>
  </w:num>
  <w:num w:numId="42">
    <w:abstractNumId w:val="36"/>
  </w:num>
  <w:num w:numId="43">
    <w:abstractNumId w:val="22"/>
  </w:num>
  <w:num w:numId="44">
    <w:abstractNumId w:val="20"/>
  </w:num>
  <w:num w:numId="45">
    <w:abstractNumId w:val="17"/>
  </w:num>
  <w:num w:numId="46">
    <w:abstractNumId w:val="35"/>
  </w:num>
  <w:num w:numId="47">
    <w:abstractNumId w:val="29"/>
  </w:num>
  <w:num w:numId="48">
    <w:abstractNumId w:val="31"/>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C5B00"/>
    <w:rsid w:val="0007598A"/>
    <w:rsid w:val="00091A1A"/>
    <w:rsid w:val="00096190"/>
    <w:rsid w:val="000A6234"/>
    <w:rsid w:val="000B1D66"/>
    <w:rsid w:val="000D7364"/>
    <w:rsid w:val="0019597F"/>
    <w:rsid w:val="001A03C9"/>
    <w:rsid w:val="001A1C11"/>
    <w:rsid w:val="001A6374"/>
    <w:rsid w:val="001F208B"/>
    <w:rsid w:val="00217093"/>
    <w:rsid w:val="002533C5"/>
    <w:rsid w:val="0034789A"/>
    <w:rsid w:val="00355E73"/>
    <w:rsid w:val="00365C31"/>
    <w:rsid w:val="003A0B16"/>
    <w:rsid w:val="003A509E"/>
    <w:rsid w:val="003B59CF"/>
    <w:rsid w:val="00404093"/>
    <w:rsid w:val="00412F47"/>
    <w:rsid w:val="00453878"/>
    <w:rsid w:val="005536DF"/>
    <w:rsid w:val="005B029A"/>
    <w:rsid w:val="005D3625"/>
    <w:rsid w:val="005D38F2"/>
    <w:rsid w:val="005D64C1"/>
    <w:rsid w:val="005E7B2F"/>
    <w:rsid w:val="00607CCC"/>
    <w:rsid w:val="00614027"/>
    <w:rsid w:val="00614493"/>
    <w:rsid w:val="00615B98"/>
    <w:rsid w:val="00656C48"/>
    <w:rsid w:val="00664709"/>
    <w:rsid w:val="00666D22"/>
    <w:rsid w:val="00682430"/>
    <w:rsid w:val="006B4256"/>
    <w:rsid w:val="00717995"/>
    <w:rsid w:val="007606D4"/>
    <w:rsid w:val="00763F93"/>
    <w:rsid w:val="00780DCE"/>
    <w:rsid w:val="007A0D18"/>
    <w:rsid w:val="008266FE"/>
    <w:rsid w:val="008658BB"/>
    <w:rsid w:val="008B05CC"/>
    <w:rsid w:val="008F0D0E"/>
    <w:rsid w:val="008F6AA3"/>
    <w:rsid w:val="0092233C"/>
    <w:rsid w:val="00936340"/>
    <w:rsid w:val="0095427B"/>
    <w:rsid w:val="009E4D19"/>
    <w:rsid w:val="009E7346"/>
    <w:rsid w:val="00A24532"/>
    <w:rsid w:val="00A43770"/>
    <w:rsid w:val="00A97608"/>
    <w:rsid w:val="00AB6770"/>
    <w:rsid w:val="00AC5B00"/>
    <w:rsid w:val="00AE0D61"/>
    <w:rsid w:val="00AE56A6"/>
    <w:rsid w:val="00B11A4A"/>
    <w:rsid w:val="00BD7A24"/>
    <w:rsid w:val="00C11925"/>
    <w:rsid w:val="00C26DB0"/>
    <w:rsid w:val="00CB09D1"/>
    <w:rsid w:val="00CD0105"/>
    <w:rsid w:val="00CF4D85"/>
    <w:rsid w:val="00D1121B"/>
    <w:rsid w:val="00D228AF"/>
    <w:rsid w:val="00D55D83"/>
    <w:rsid w:val="00D5778F"/>
    <w:rsid w:val="00D903DC"/>
    <w:rsid w:val="00DE3F4E"/>
    <w:rsid w:val="00E00805"/>
    <w:rsid w:val="00E67431"/>
    <w:rsid w:val="00EA7C9B"/>
    <w:rsid w:val="00EC4B6E"/>
    <w:rsid w:val="00F247E1"/>
    <w:rsid w:val="00F43FB2"/>
    <w:rsid w:val="00F502AE"/>
    <w:rsid w:val="00FB3560"/>
    <w:rsid w:val="00FC2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DA84A"/>
  <w15:docId w15:val="{CF75F21B-F928-40F6-BB67-90908402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C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903DC"/>
    <w:rPr>
      <w:rFonts w:ascii="TimesNewRomanPS-BoldMT" w:hAnsi="TimesNewRomanPS-BoldMT" w:hint="default"/>
      <w:b/>
      <w:bCs/>
      <w:i w:val="0"/>
      <w:iCs w:val="0"/>
      <w:color w:val="000000"/>
      <w:sz w:val="28"/>
      <w:szCs w:val="28"/>
    </w:rPr>
  </w:style>
  <w:style w:type="character" w:customStyle="1" w:styleId="fontstyle21">
    <w:name w:val="fontstyle21"/>
    <w:basedOn w:val="a0"/>
    <w:rsid w:val="00D903DC"/>
    <w:rPr>
      <w:rFonts w:ascii="TimesNewRomanPSMT" w:hAnsi="TimesNewRomanPSMT" w:hint="default"/>
      <w:b w:val="0"/>
      <w:bCs w:val="0"/>
      <w:i w:val="0"/>
      <w:iCs w:val="0"/>
      <w:color w:val="000000"/>
      <w:sz w:val="28"/>
      <w:szCs w:val="28"/>
    </w:rPr>
  </w:style>
  <w:style w:type="character" w:customStyle="1" w:styleId="fontstyle31">
    <w:name w:val="fontstyle31"/>
    <w:basedOn w:val="a0"/>
    <w:rsid w:val="00D903DC"/>
    <w:rPr>
      <w:rFonts w:ascii="TimesNewRomanPS-ItalicMT" w:hAnsi="TimesNewRomanPS-ItalicMT" w:hint="default"/>
      <w:b w:val="0"/>
      <w:bCs w:val="0"/>
      <w:i/>
      <w:iCs/>
      <w:color w:val="000000"/>
      <w:sz w:val="28"/>
      <w:szCs w:val="28"/>
    </w:rPr>
  </w:style>
  <w:style w:type="paragraph" w:customStyle="1" w:styleId="a3">
    <w:name w:val="Нужный стиль"/>
    <w:basedOn w:val="a"/>
    <w:link w:val="a4"/>
    <w:qFormat/>
    <w:rsid w:val="00D55D83"/>
    <w:pPr>
      <w:spacing w:after="0" w:line="360" w:lineRule="auto"/>
      <w:ind w:firstLine="709"/>
      <w:jc w:val="both"/>
    </w:pPr>
    <w:rPr>
      <w:rFonts w:ascii="Times New Roman" w:eastAsia="Calibri" w:hAnsi="Times New Roman" w:cs="Times New Roman"/>
      <w:sz w:val="24"/>
    </w:rPr>
  </w:style>
  <w:style w:type="character" w:customStyle="1" w:styleId="a4">
    <w:name w:val="Нужный стиль Знак"/>
    <w:link w:val="a3"/>
    <w:rsid w:val="00D55D83"/>
    <w:rPr>
      <w:rFonts w:ascii="Times New Roman" w:eastAsia="Calibri" w:hAnsi="Times New Roman" w:cs="Times New Roman"/>
      <w:sz w:val="24"/>
    </w:rPr>
  </w:style>
  <w:style w:type="paragraph" w:customStyle="1" w:styleId="a5">
    <w:name w:val="СписокМой"/>
    <w:basedOn w:val="a3"/>
    <w:link w:val="a6"/>
    <w:qFormat/>
    <w:rsid w:val="00D55D83"/>
    <w:pPr>
      <w:ind w:firstLine="0"/>
    </w:pPr>
  </w:style>
  <w:style w:type="character" w:customStyle="1" w:styleId="a6">
    <w:name w:val="СписокМой Знак"/>
    <w:link w:val="a5"/>
    <w:rsid w:val="00D55D83"/>
    <w:rPr>
      <w:rFonts w:ascii="Times New Roman" w:eastAsia="Calibri" w:hAnsi="Times New Roman" w:cs="Times New Roman"/>
      <w:sz w:val="24"/>
    </w:rPr>
  </w:style>
  <w:style w:type="paragraph" w:styleId="a7">
    <w:name w:val="No Spacing"/>
    <w:uiPriority w:val="1"/>
    <w:qFormat/>
    <w:rsid w:val="00D55D83"/>
    <w:pPr>
      <w:spacing w:after="0" w:line="240" w:lineRule="auto"/>
    </w:pPr>
  </w:style>
  <w:style w:type="paragraph" w:styleId="a8">
    <w:name w:val="header"/>
    <w:basedOn w:val="a"/>
    <w:link w:val="a9"/>
    <w:uiPriority w:val="99"/>
    <w:semiHidden/>
    <w:unhideWhenUsed/>
    <w:rsid w:val="00D1121B"/>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D1121B"/>
  </w:style>
  <w:style w:type="paragraph" w:styleId="aa">
    <w:name w:val="footer"/>
    <w:basedOn w:val="a"/>
    <w:link w:val="ab"/>
    <w:uiPriority w:val="99"/>
    <w:unhideWhenUsed/>
    <w:rsid w:val="00D1121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1121B"/>
  </w:style>
  <w:style w:type="paragraph" w:styleId="ac">
    <w:name w:val="Body Text"/>
    <w:basedOn w:val="a"/>
    <w:link w:val="ad"/>
    <w:rsid w:val="00607CCC"/>
    <w:pPr>
      <w:spacing w:after="0" w:line="240" w:lineRule="auto"/>
      <w:jc w:val="both"/>
    </w:pPr>
    <w:rPr>
      <w:rFonts w:ascii="Times New Roman" w:eastAsia="Times New Roman" w:hAnsi="Times New Roman" w:cs="Times New Roman"/>
      <w:sz w:val="32"/>
      <w:szCs w:val="20"/>
      <w:lang w:val="x-none" w:eastAsia="x-none"/>
    </w:rPr>
  </w:style>
  <w:style w:type="character" w:customStyle="1" w:styleId="ad">
    <w:name w:val="Основной текст Знак"/>
    <w:basedOn w:val="a0"/>
    <w:link w:val="ac"/>
    <w:rsid w:val="00607CCC"/>
    <w:rPr>
      <w:rFonts w:ascii="Times New Roman" w:eastAsia="Times New Roman" w:hAnsi="Times New Roman" w:cs="Times New Roman"/>
      <w:sz w:val="32"/>
      <w:szCs w:val="20"/>
      <w:lang w:val="x-none" w:eastAsia="x-none"/>
    </w:rPr>
  </w:style>
  <w:style w:type="paragraph" w:customStyle="1" w:styleId="ConsPlusNonformat">
    <w:name w:val="ConsPlusNonformat"/>
    <w:uiPriority w:val="99"/>
    <w:rsid w:val="00607C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
    <w:name w:val="Основной текст (2)_"/>
    <w:basedOn w:val="a0"/>
    <w:link w:val="20"/>
    <w:rsid w:val="00607CCC"/>
    <w:rPr>
      <w:rFonts w:ascii="Times New Roman" w:eastAsia="Times New Roman" w:hAnsi="Times New Roman" w:cs="Times New Roman"/>
      <w:shd w:val="clear" w:color="auto" w:fill="FFFFFF"/>
    </w:rPr>
  </w:style>
  <w:style w:type="paragraph" w:customStyle="1" w:styleId="20">
    <w:name w:val="Основной текст (2)"/>
    <w:basedOn w:val="a"/>
    <w:link w:val="2"/>
    <w:rsid w:val="00607CCC"/>
    <w:pPr>
      <w:widowControl w:val="0"/>
      <w:shd w:val="clear" w:color="auto" w:fill="FFFFFF"/>
      <w:spacing w:after="0" w:line="274" w:lineRule="exact"/>
    </w:pPr>
    <w:rPr>
      <w:rFonts w:ascii="Times New Roman" w:eastAsia="Times New Roman" w:hAnsi="Times New Roman" w:cs="Times New Roman"/>
    </w:rPr>
  </w:style>
  <w:style w:type="character" w:customStyle="1" w:styleId="21">
    <w:name w:val="Заголовок №2_"/>
    <w:basedOn w:val="a0"/>
    <w:link w:val="22"/>
    <w:rsid w:val="00607CCC"/>
    <w:rPr>
      <w:rFonts w:ascii="Times New Roman" w:eastAsia="Times New Roman" w:hAnsi="Times New Roman" w:cs="Times New Roman"/>
      <w:b/>
      <w:bCs/>
      <w:shd w:val="clear" w:color="auto" w:fill="FFFFFF"/>
    </w:rPr>
  </w:style>
  <w:style w:type="paragraph" w:customStyle="1" w:styleId="22">
    <w:name w:val="Заголовок №2"/>
    <w:basedOn w:val="a"/>
    <w:link w:val="21"/>
    <w:rsid w:val="00607CCC"/>
    <w:pPr>
      <w:widowControl w:val="0"/>
      <w:shd w:val="clear" w:color="auto" w:fill="FFFFFF"/>
      <w:spacing w:after="0" w:line="274" w:lineRule="exact"/>
      <w:jc w:val="both"/>
      <w:outlineLvl w:val="1"/>
    </w:pPr>
    <w:rPr>
      <w:rFonts w:ascii="Times New Roman" w:eastAsia="Times New Roman" w:hAnsi="Times New Roman" w:cs="Times New Roman"/>
      <w:b/>
      <w:bCs/>
    </w:rPr>
  </w:style>
  <w:style w:type="character" w:customStyle="1" w:styleId="ae">
    <w:name w:val="Подпись к таблице"/>
    <w:basedOn w:val="a0"/>
    <w:rsid w:val="00607CCC"/>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table" w:styleId="af">
    <w:name w:val="Table Grid"/>
    <w:basedOn w:val="a1"/>
    <w:uiPriority w:val="59"/>
    <w:rsid w:val="00607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
    <w:name w:val="Основной текст (2) + 11 pt;Полужирный"/>
    <w:basedOn w:val="2"/>
    <w:rsid w:val="00607CC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f0">
    <w:name w:val="Подпись к таблице_"/>
    <w:basedOn w:val="a0"/>
    <w:rsid w:val="00607CCC"/>
    <w:rPr>
      <w:rFonts w:ascii="Times New Roman" w:eastAsia="Times New Roman" w:hAnsi="Times New Roman" w:cs="Times New Roman"/>
      <w:b/>
      <w:bCs/>
      <w:i w:val="0"/>
      <w:iCs w:val="0"/>
      <w:smallCaps w:val="0"/>
      <w:strike w:val="0"/>
      <w:sz w:val="22"/>
      <w:szCs w:val="22"/>
      <w:u w:val="none"/>
    </w:rPr>
  </w:style>
  <w:style w:type="character" w:customStyle="1" w:styleId="4Exact">
    <w:name w:val="Основной текст (4) Exact"/>
    <w:basedOn w:val="a0"/>
    <w:link w:val="4"/>
    <w:rsid w:val="00E00805"/>
    <w:rPr>
      <w:rFonts w:ascii="Arial" w:eastAsia="Arial" w:hAnsi="Arial" w:cs="Arial"/>
      <w:sz w:val="10"/>
      <w:szCs w:val="10"/>
      <w:shd w:val="clear" w:color="auto" w:fill="FFFFFF"/>
    </w:rPr>
  </w:style>
  <w:style w:type="character" w:customStyle="1" w:styleId="5">
    <w:name w:val="Основной текст (5)_"/>
    <w:basedOn w:val="a0"/>
    <w:link w:val="50"/>
    <w:rsid w:val="00E00805"/>
    <w:rPr>
      <w:rFonts w:ascii="Times New Roman" w:eastAsia="Times New Roman" w:hAnsi="Times New Roman" w:cs="Times New Roman"/>
      <w:b/>
      <w:bCs/>
      <w:sz w:val="36"/>
      <w:szCs w:val="36"/>
      <w:shd w:val="clear" w:color="auto" w:fill="FFFFFF"/>
    </w:rPr>
  </w:style>
  <w:style w:type="paragraph" w:customStyle="1" w:styleId="4">
    <w:name w:val="Основной текст (4)"/>
    <w:basedOn w:val="a"/>
    <w:link w:val="4Exact"/>
    <w:rsid w:val="00E00805"/>
    <w:pPr>
      <w:widowControl w:val="0"/>
      <w:shd w:val="clear" w:color="auto" w:fill="FFFFFF"/>
      <w:spacing w:after="0" w:line="125" w:lineRule="exact"/>
    </w:pPr>
    <w:rPr>
      <w:rFonts w:ascii="Arial" w:eastAsia="Arial" w:hAnsi="Arial" w:cs="Arial"/>
      <w:sz w:val="10"/>
      <w:szCs w:val="10"/>
    </w:rPr>
  </w:style>
  <w:style w:type="paragraph" w:customStyle="1" w:styleId="50">
    <w:name w:val="Основной текст (5)"/>
    <w:basedOn w:val="a"/>
    <w:link w:val="5"/>
    <w:rsid w:val="00E00805"/>
    <w:pPr>
      <w:widowControl w:val="0"/>
      <w:shd w:val="clear" w:color="auto" w:fill="FFFFFF"/>
      <w:spacing w:after="0" w:line="413" w:lineRule="exact"/>
      <w:jc w:val="center"/>
    </w:pPr>
    <w:rPr>
      <w:rFonts w:ascii="Times New Roman" w:eastAsia="Times New Roman" w:hAnsi="Times New Roman" w:cs="Times New Roman"/>
      <w:b/>
      <w:bCs/>
      <w:sz w:val="36"/>
      <w:szCs w:val="36"/>
    </w:rPr>
  </w:style>
  <w:style w:type="character" w:customStyle="1" w:styleId="23">
    <w:name w:val="Основной текст (2) + Полужирный"/>
    <w:basedOn w:val="2"/>
    <w:rsid w:val="00EA7C9B"/>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styleId="af1">
    <w:name w:val="List Paragraph"/>
    <w:basedOn w:val="a"/>
    <w:uiPriority w:val="34"/>
    <w:qFormat/>
    <w:rsid w:val="001A03C9"/>
    <w:pPr>
      <w:ind w:left="720"/>
      <w:contextualSpacing/>
    </w:pPr>
  </w:style>
  <w:style w:type="character" w:styleId="af2">
    <w:name w:val="Hyperlink"/>
    <w:basedOn w:val="a0"/>
    <w:rsid w:val="003B59CF"/>
    <w:rPr>
      <w:color w:val="0066CC"/>
      <w:u w:val="single"/>
    </w:rPr>
  </w:style>
  <w:style w:type="character" w:customStyle="1" w:styleId="6">
    <w:name w:val="Основной текст (6)_"/>
    <w:basedOn w:val="a0"/>
    <w:link w:val="60"/>
    <w:rsid w:val="00D228AF"/>
    <w:rPr>
      <w:rFonts w:ascii="Times New Roman" w:eastAsia="Times New Roman" w:hAnsi="Times New Roman" w:cs="Times New Roman"/>
      <w:b/>
      <w:bCs/>
      <w:shd w:val="clear" w:color="auto" w:fill="FFFFFF"/>
    </w:rPr>
  </w:style>
  <w:style w:type="paragraph" w:customStyle="1" w:styleId="60">
    <w:name w:val="Основной текст (6)"/>
    <w:basedOn w:val="a"/>
    <w:link w:val="6"/>
    <w:rsid w:val="00D228AF"/>
    <w:pPr>
      <w:widowControl w:val="0"/>
      <w:shd w:val="clear" w:color="auto" w:fill="FFFFFF"/>
      <w:spacing w:before="240" w:after="0" w:line="274" w:lineRule="exact"/>
      <w:jc w:val="both"/>
    </w:pPr>
    <w:rPr>
      <w:rFonts w:ascii="Times New Roman" w:eastAsia="Times New Roman" w:hAnsi="Times New Roman" w:cs="Times New Roman"/>
      <w:b/>
      <w:bCs/>
    </w:rPr>
  </w:style>
  <w:style w:type="character" w:customStyle="1" w:styleId="7">
    <w:name w:val="Основной текст (7)_"/>
    <w:basedOn w:val="a0"/>
    <w:rsid w:val="0092233C"/>
    <w:rPr>
      <w:rFonts w:ascii="Times New Roman" w:eastAsia="Times New Roman" w:hAnsi="Times New Roman" w:cs="Times New Roman"/>
      <w:b/>
      <w:bCs/>
      <w:i w:val="0"/>
      <w:iCs w:val="0"/>
      <w:smallCaps w:val="0"/>
      <w:strike w:val="0"/>
      <w:sz w:val="32"/>
      <w:szCs w:val="32"/>
      <w:u w:val="none"/>
    </w:rPr>
  </w:style>
  <w:style w:type="character" w:customStyle="1" w:styleId="70">
    <w:name w:val="Основной текст (7)"/>
    <w:basedOn w:val="7"/>
    <w:rsid w:val="0092233C"/>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af3">
    <w:name w:val="Колонтитул"/>
    <w:basedOn w:val="a0"/>
    <w:rsid w:val="00C1192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75pt">
    <w:name w:val="Основной текст (2) + 7;5 pt;Курсив"/>
    <w:basedOn w:val="2"/>
    <w:rsid w:val="00AE0D61"/>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3">
    <w:name w:val="Основной текст (3)_"/>
    <w:basedOn w:val="a0"/>
    <w:link w:val="30"/>
    <w:rsid w:val="0019597F"/>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19597F"/>
    <w:pPr>
      <w:widowControl w:val="0"/>
      <w:shd w:val="clear" w:color="auto" w:fill="FFFFFF"/>
      <w:spacing w:before="300" w:after="0" w:line="322" w:lineRule="exact"/>
      <w:jc w:val="center"/>
    </w:pPr>
    <w:rPr>
      <w:rFonts w:ascii="Times New Roman" w:eastAsia="Times New Roman" w:hAnsi="Times New Roman" w:cs="Times New Roman"/>
      <w:b/>
      <w:bCs/>
      <w:sz w:val="28"/>
      <w:szCs w:val="28"/>
    </w:rPr>
  </w:style>
  <w:style w:type="character" w:customStyle="1" w:styleId="51">
    <w:name w:val="Заголовок №5_"/>
    <w:basedOn w:val="a0"/>
    <w:link w:val="52"/>
    <w:rsid w:val="00A24532"/>
    <w:rPr>
      <w:rFonts w:ascii="Times New Roman" w:eastAsia="Times New Roman" w:hAnsi="Times New Roman" w:cs="Times New Roman"/>
      <w:b/>
      <w:bCs/>
      <w:shd w:val="clear" w:color="auto" w:fill="FFFFFF"/>
    </w:rPr>
  </w:style>
  <w:style w:type="paragraph" w:customStyle="1" w:styleId="52">
    <w:name w:val="Заголовок №5"/>
    <w:basedOn w:val="a"/>
    <w:link w:val="51"/>
    <w:rsid w:val="00A24532"/>
    <w:pPr>
      <w:widowControl w:val="0"/>
      <w:shd w:val="clear" w:color="auto" w:fill="FFFFFF"/>
      <w:spacing w:after="0" w:line="274" w:lineRule="exact"/>
      <w:jc w:val="both"/>
      <w:outlineLvl w:val="4"/>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D90BC-D43A-4F25-8FF3-74EB20D06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6</Pages>
  <Words>2900</Words>
  <Characters>16535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Пользователь</cp:lastModifiedBy>
  <cp:revision>35</cp:revision>
  <cp:lastPrinted>2018-09-04T13:39:00Z</cp:lastPrinted>
  <dcterms:created xsi:type="dcterms:W3CDTF">2018-01-31T13:18:00Z</dcterms:created>
  <dcterms:modified xsi:type="dcterms:W3CDTF">2025-10-10T07:15:00Z</dcterms:modified>
</cp:coreProperties>
</file>