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9A" w:rsidRDefault="003A7B9A" w:rsidP="003A7B9A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7C1254">
        <w:rPr>
          <w:sz w:val="24"/>
          <w:szCs w:val="24"/>
        </w:rPr>
        <w:t>Муниципальное</w:t>
      </w:r>
      <w:r>
        <w:rPr>
          <w:sz w:val="24"/>
          <w:szCs w:val="24"/>
        </w:rPr>
        <w:t xml:space="preserve"> бюджетное дошкольное образовательное учреждение</w:t>
      </w:r>
    </w:p>
    <w:p w:rsidR="003A7B9A" w:rsidRDefault="003A7B9A" w:rsidP="003A7B9A">
      <w:pPr>
        <w:pStyle w:val="a5"/>
        <w:tabs>
          <w:tab w:val="left" w:pos="2127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«Детский сад № 6 «Колосок» п. Гигант Сальского района</w:t>
      </w:r>
    </w:p>
    <w:p w:rsidR="003A7B9A" w:rsidRDefault="003A7B9A" w:rsidP="003A7B9A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3A7B9A" w:rsidRPr="00990F5F" w:rsidRDefault="003A7B9A" w:rsidP="003A7B9A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3A7B9A" w:rsidRDefault="003A7B9A" w:rsidP="003A7B9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31D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A7B9A" w:rsidRPr="0049094C" w:rsidRDefault="003A7B9A" w:rsidP="003A7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243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A7B9A" w:rsidRDefault="003A7B9A" w:rsidP="003A7B9A">
      <w:pPr>
        <w:pStyle w:val="a5"/>
        <w:rPr>
          <w:sz w:val="24"/>
          <w:szCs w:val="24"/>
        </w:rPr>
      </w:pPr>
      <w:r>
        <w:rPr>
          <w:sz w:val="24"/>
          <w:szCs w:val="24"/>
        </w:rPr>
        <w:t>01.09.2025</w:t>
      </w:r>
      <w:r w:rsidRPr="00811C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г. </w:t>
      </w:r>
    </w:p>
    <w:p w:rsidR="003A7B9A" w:rsidRDefault="003A7B9A" w:rsidP="003A7B9A">
      <w:pPr>
        <w:pStyle w:val="a5"/>
        <w:rPr>
          <w:sz w:val="24"/>
          <w:szCs w:val="24"/>
        </w:rPr>
      </w:pPr>
    </w:p>
    <w:p w:rsidR="003A7B9A" w:rsidRDefault="003A7B9A" w:rsidP="003A7B9A">
      <w:pPr>
        <w:pStyle w:val="a5"/>
        <w:rPr>
          <w:sz w:val="24"/>
          <w:szCs w:val="24"/>
        </w:rPr>
      </w:pPr>
      <w:r>
        <w:rPr>
          <w:sz w:val="24"/>
          <w:szCs w:val="24"/>
        </w:rPr>
        <w:t>Об установлении</w:t>
      </w:r>
    </w:p>
    <w:p w:rsidR="003A7B9A" w:rsidRDefault="003A7B9A" w:rsidP="003A7B9A">
      <w:pPr>
        <w:pStyle w:val="a5"/>
        <w:rPr>
          <w:sz w:val="24"/>
          <w:szCs w:val="24"/>
        </w:rPr>
      </w:pPr>
      <w:r>
        <w:rPr>
          <w:sz w:val="24"/>
          <w:szCs w:val="24"/>
        </w:rPr>
        <w:t>противопожарного режима в</w:t>
      </w:r>
    </w:p>
    <w:p w:rsidR="003A7B9A" w:rsidRDefault="003A7B9A" w:rsidP="003A7B9A">
      <w:pPr>
        <w:pStyle w:val="a5"/>
        <w:rPr>
          <w:sz w:val="24"/>
          <w:szCs w:val="24"/>
        </w:rPr>
      </w:pPr>
      <w:r>
        <w:rPr>
          <w:sz w:val="24"/>
          <w:szCs w:val="24"/>
        </w:rPr>
        <w:t>МБДОУ № 6 «Колосок»</w:t>
      </w:r>
    </w:p>
    <w:p w:rsidR="003A7B9A" w:rsidRDefault="003A7B9A" w:rsidP="003A7B9A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7B9A" w:rsidRPr="00E044D9" w:rsidRDefault="003A7B9A" w:rsidP="003A7B9A">
      <w:pPr>
        <w:pStyle w:val="a5"/>
        <w:rPr>
          <w:sz w:val="16"/>
          <w:szCs w:val="16"/>
        </w:rPr>
      </w:pPr>
    </w:p>
    <w:p w:rsidR="003A7B9A" w:rsidRDefault="003A7B9A" w:rsidP="003A7B9A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  <w:t xml:space="preserve">В целях обеспечения пожарной безопасности и установления противопожарного режима в МБДОУ № 6 «Колосок», расположенного по адресу: п. Гигант ул. Учебная 23, </w:t>
      </w:r>
    </w:p>
    <w:p w:rsidR="003A7B9A" w:rsidRPr="00E044D9" w:rsidRDefault="003A7B9A" w:rsidP="003A7B9A">
      <w:pPr>
        <w:pStyle w:val="a5"/>
        <w:rPr>
          <w:sz w:val="16"/>
          <w:szCs w:val="16"/>
        </w:rPr>
      </w:pPr>
    </w:p>
    <w:p w:rsidR="003A7B9A" w:rsidRPr="00E044D9" w:rsidRDefault="003A7B9A" w:rsidP="003A7B9A">
      <w:pPr>
        <w:pStyle w:val="a5"/>
        <w:tabs>
          <w:tab w:val="left" w:pos="2127"/>
        </w:tabs>
        <w:ind w:left="284" w:hanging="720"/>
        <w:rPr>
          <w:sz w:val="16"/>
          <w:szCs w:val="16"/>
        </w:rPr>
      </w:pPr>
      <w:r>
        <w:rPr>
          <w:sz w:val="24"/>
          <w:szCs w:val="24"/>
        </w:rPr>
        <w:t xml:space="preserve">         ПРИКАЗЫВАЮ:</w:t>
      </w:r>
      <w:r>
        <w:rPr>
          <w:sz w:val="24"/>
          <w:szCs w:val="24"/>
        </w:rPr>
        <w:br/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Ответственность за обеспечение пожарной безопасности в МБДОУ № 6  «Колосок»,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 возлагаю на заведующего хозяйством Быкадорову Т.В.</w:t>
      </w:r>
    </w:p>
    <w:p w:rsidR="003A7B9A" w:rsidRPr="00E044D9" w:rsidRDefault="003A7B9A" w:rsidP="003A7B9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Сотрудников допускать к работе только после прохождения противопожарного инструктажа – один раз в квартал, а при изменении специфики работы проходить дополнительное обучение по предупреждению и тушению возможных пожаров в установленном порядке. Ответственный за проведение противопожарных инструктажей -  заведующий хозяйством Быкадорова Т.В.</w:t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 помещениях и на территории МБДОУ запретить курение.</w:t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Уборку мусора в помещениях МБДОУ производить по мере необходимости, но не реже 1 раза в день.</w:t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Обязанность обесточивать электрооборудование в случае пожара возлагаю на сотрудников: уборщика служебных помещений Реснянскую Н.А, рабочего по обслуживанию зданий Бескровного К.А.</w:t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Определить порядок проведения временных огневых и других пожароопасных работ в детском саду в соответствии с разделом ПП РФ 390.</w:t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Проводить проверку и очистку вентиляционных и дымовых каналов силами организации, имеющей лицензию на данный вид деятельности с периодичностью 1 раз в год.</w:t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Контроль за порядком осмотра и закрытия помещений  после окончания работы возлагаю на сторожей: Алейников</w:t>
      </w:r>
      <w:r>
        <w:rPr>
          <w:sz w:val="24"/>
          <w:szCs w:val="24"/>
        </w:rPr>
        <w:t>а</w:t>
      </w:r>
      <w:bookmarkStart w:id="0" w:name="_GoBack"/>
      <w:bookmarkEnd w:id="0"/>
      <w:r>
        <w:rPr>
          <w:sz w:val="24"/>
          <w:szCs w:val="24"/>
        </w:rPr>
        <w:t xml:space="preserve"> В.А., Таранюк </w:t>
      </w:r>
      <w:proofErr w:type="spellStart"/>
      <w:r>
        <w:rPr>
          <w:sz w:val="24"/>
          <w:szCs w:val="24"/>
        </w:rPr>
        <w:t>Е.П.,Солодовникову</w:t>
      </w:r>
      <w:proofErr w:type="spellEnd"/>
      <w:r>
        <w:rPr>
          <w:sz w:val="24"/>
          <w:szCs w:val="24"/>
        </w:rPr>
        <w:t xml:space="preserve"> Н.Н.</w:t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Установить порядок действий сотрудников при обнаружении пожара или признаков горения (задымление, запах гари, повышение температуры и т.п.) в соответствии с требованиями инструкции о мерах по пожарной безопасности.</w:t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Ответственность за приобретение, ремонт, сохранность и готовность к действию первичных средств пожаротушения возлагаю на заведующего хозяйством.</w:t>
      </w:r>
    </w:p>
    <w:p w:rsidR="003A7B9A" w:rsidRPr="006456D5" w:rsidRDefault="003A7B9A" w:rsidP="003A7B9A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</w:rPr>
      </w:pPr>
      <w:r w:rsidRPr="006456D5">
        <w:rPr>
          <w:sz w:val="24"/>
          <w:szCs w:val="24"/>
        </w:rPr>
        <w:t xml:space="preserve">Местом сбора при эвакуации  всех воспитанников и сотрудников МБДОУ № 6 «Колосок» на случай возникновения пожара считать </w:t>
      </w:r>
      <w:r>
        <w:rPr>
          <w:sz w:val="24"/>
          <w:szCs w:val="24"/>
        </w:rPr>
        <w:t>детскую спортивную</w:t>
      </w:r>
      <w:r w:rsidRPr="006456D5">
        <w:rPr>
          <w:sz w:val="24"/>
          <w:szCs w:val="24"/>
        </w:rPr>
        <w:t xml:space="preserve"> площадку.</w:t>
      </w:r>
    </w:p>
    <w:p w:rsidR="003A7B9A" w:rsidRDefault="003A7B9A" w:rsidP="003A7B9A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</w:rPr>
      </w:pPr>
      <w:r w:rsidRPr="006456D5">
        <w:rPr>
          <w:sz w:val="24"/>
          <w:szCs w:val="24"/>
        </w:rPr>
        <w:t>Провести инструктаж по пожарной безопасности</w:t>
      </w:r>
      <w:r>
        <w:rPr>
          <w:sz w:val="24"/>
          <w:szCs w:val="24"/>
        </w:rPr>
        <w:t xml:space="preserve"> с сотрудниками МБДОУ № 6 «Колосок». Срок – до  01.09.2025 г.</w:t>
      </w:r>
    </w:p>
    <w:p w:rsidR="003A7B9A" w:rsidRDefault="003A7B9A" w:rsidP="003A7B9A">
      <w:pPr>
        <w:pStyle w:val="a5"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Ответственный – заведующий хозяйством Быкадорова Т.В.</w:t>
      </w:r>
    </w:p>
    <w:p w:rsidR="003A7B9A" w:rsidRPr="003A7B9A" w:rsidRDefault="003A7B9A" w:rsidP="003A7B9A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Ответственным  за состояние огнетушителей, их регулярное встряхивание (1 раз в неделю) и заполнение по мере необходимости, назначить заведующего хозяйством </w:t>
      </w:r>
      <w:r>
        <w:rPr>
          <w:sz w:val="24"/>
          <w:szCs w:val="24"/>
        </w:rPr>
        <w:t>Быкадорову Т.В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B9A" w:rsidRPr="002E04CF" w:rsidRDefault="003A7B9A" w:rsidP="003A7B9A">
      <w:pPr>
        <w:pStyle w:val="a8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</w:rPr>
        <w:t>14.</w:t>
      </w:r>
      <w:r w:rsidRPr="002E04CF">
        <w:rPr>
          <w:rFonts w:ascii="Times New Roman" w:hAnsi="Times New Roman" w:cs="Times New Roman"/>
          <w:color w:val="000000"/>
          <w:sz w:val="24"/>
        </w:rPr>
        <w:t xml:space="preserve">  Контроль  исполнения настоящего  приказа оставляю за собой.</w:t>
      </w:r>
    </w:p>
    <w:p w:rsidR="003A7B9A" w:rsidRPr="00E96D89" w:rsidRDefault="003A7B9A" w:rsidP="003A7B9A">
      <w:pPr>
        <w:pStyle w:val="a5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Pr="00E96D89">
        <w:rPr>
          <w:sz w:val="24"/>
          <w:szCs w:val="24"/>
        </w:rPr>
        <w:t>МБДОУ № 6 «Колосок»</w:t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 w:rsidRPr="00E96D89">
        <w:rPr>
          <w:sz w:val="24"/>
          <w:szCs w:val="24"/>
        </w:rPr>
        <w:tab/>
      </w:r>
      <w:r>
        <w:rPr>
          <w:sz w:val="24"/>
          <w:szCs w:val="24"/>
        </w:rPr>
        <w:t>Фоменко А.А.</w:t>
      </w:r>
    </w:p>
    <w:p w:rsidR="003A7B9A" w:rsidRPr="00E96D89" w:rsidRDefault="003A7B9A" w:rsidP="003A7B9A">
      <w:pPr>
        <w:pStyle w:val="a5"/>
        <w:ind w:left="644"/>
        <w:rPr>
          <w:sz w:val="24"/>
          <w:szCs w:val="24"/>
        </w:rPr>
      </w:pPr>
    </w:p>
    <w:p w:rsidR="00CD1EFC" w:rsidRPr="003A7B9A" w:rsidRDefault="00CD1EFC" w:rsidP="003A7B9A"/>
    <w:sectPr w:rsidR="00CD1EFC" w:rsidRPr="003A7B9A" w:rsidSect="009E75E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697"/>
    <w:multiLevelType w:val="multilevel"/>
    <w:tmpl w:val="F7761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Zer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1"/>
      <w:numFmt w:val="decimal"/>
      <w:isLgl/>
      <w:lvlText w:val="%1.%2.%3"/>
      <w:lvlJc w:val="left"/>
      <w:pPr>
        <w:ind w:left="5819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043120"/>
    <w:multiLevelType w:val="multilevel"/>
    <w:tmpl w:val="B774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D0"/>
    <w:rsid w:val="00120AD0"/>
    <w:rsid w:val="003A7B9A"/>
    <w:rsid w:val="004D674C"/>
    <w:rsid w:val="008121CB"/>
    <w:rsid w:val="009B2459"/>
    <w:rsid w:val="009E75EA"/>
    <w:rsid w:val="00CD1EFC"/>
    <w:rsid w:val="00D0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D872"/>
  <w15:chartTrackingRefBased/>
  <w15:docId w15:val="{81316CE1-7A96-474A-B866-0C35D32C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5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9E75EA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locked/>
    <w:rsid w:val="009E75EA"/>
  </w:style>
  <w:style w:type="paragraph" w:styleId="a5">
    <w:name w:val="Body Text"/>
    <w:basedOn w:val="a"/>
    <w:link w:val="a6"/>
    <w:rsid w:val="009E75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E75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812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D0170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D01708"/>
    <w:pPr>
      <w:widowControl w:val="0"/>
      <w:shd w:val="clear" w:color="auto" w:fill="FFFFFF"/>
      <w:spacing w:after="240" w:line="331" w:lineRule="exact"/>
      <w:jc w:val="right"/>
    </w:pPr>
    <w:rPr>
      <w:rFonts w:eastAsiaTheme="minorHAnsi"/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unhideWhenUsed/>
    <w:rsid w:val="003A7B9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A7B9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2025-08-28T13:17:00Z</dcterms:created>
  <dcterms:modified xsi:type="dcterms:W3CDTF">2025-09-01T12:50:00Z</dcterms:modified>
</cp:coreProperties>
</file>