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430BF" w14:textId="77777777" w:rsidR="005C2369" w:rsidRPr="005C2369" w:rsidRDefault="005C2369" w:rsidP="005C2369">
      <w:pPr>
        <w:pStyle w:val="c3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0"/>
          <w:szCs w:val="20"/>
        </w:rPr>
      </w:pPr>
      <w:r w:rsidRPr="005C2369">
        <w:rPr>
          <w:rStyle w:val="c5"/>
          <w:b/>
          <w:bCs/>
          <w:i/>
          <w:iCs/>
          <w:color w:val="4472C4" w:themeColor="accent1"/>
          <w:sz w:val="52"/>
          <w:szCs w:val="52"/>
        </w:rPr>
        <w:t>«</w:t>
      </w:r>
      <w:hyperlink r:id="rId4" w:history="1">
        <w:r w:rsidRPr="005C2369">
          <w:rPr>
            <w:rStyle w:val="a3"/>
            <w:b/>
            <w:bCs/>
            <w:i/>
            <w:iCs/>
            <w:color w:val="4472C4" w:themeColor="accent1"/>
            <w:sz w:val="52"/>
            <w:szCs w:val="52"/>
          </w:rPr>
          <w:t>Музыка и подготовка ко сну</w:t>
        </w:r>
      </w:hyperlink>
      <w:r w:rsidRPr="005C2369">
        <w:rPr>
          <w:rStyle w:val="c5"/>
          <w:b/>
          <w:bCs/>
          <w:i/>
          <w:iCs/>
          <w:color w:val="4472C4" w:themeColor="accent1"/>
          <w:sz w:val="52"/>
          <w:szCs w:val="52"/>
        </w:rPr>
        <w:t>»</w:t>
      </w:r>
    </w:p>
    <w:p w14:paraId="6BDEF8BC" w14:textId="77777777" w:rsidR="005C2369" w:rsidRDefault="005C2369" w:rsidP="005C2369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</w:rPr>
        <w:t>Многие дети двух- или трёхлетнего возраста (и даже старше) имеют сложности с успокаиванием к вечеру и укладыванием в кровать. Это связано с тем, что в современном мире ребёнок растёт в атмосфере постоянного переизбытка информации, справиться с которым он не в силах. Подобная информационная нагрузка вызывает у детей повышенную возбудимость и излишнее напряжение в мышцах к концу дня, что не даёт им расслабиться и уснуть. Впоследствии, неумение правильно успокаиваться и засыпать самостоятельно может привести к бессоннице, слишком поверхностному вниманию или его недостатку, проблеме с аппетитом и обменом веществ.</w:t>
      </w:r>
    </w:p>
    <w:p w14:paraId="63F92CF8" w14:textId="77777777" w:rsidR="005C2369" w:rsidRDefault="005C2369" w:rsidP="005C236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Подготовка ребёнка ко сну – один из наиболее важных аспектов обучения на пути к самостоятельному засыпанию, особенно у детей постарше.</w:t>
      </w:r>
    </w:p>
    <w:p w14:paraId="693F1CDA" w14:textId="77777777" w:rsidR="005C2369" w:rsidRDefault="005C2369" w:rsidP="005C236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1. Соблюдайте режим.</w:t>
      </w:r>
    </w:p>
    <w:p w14:paraId="3542D394" w14:textId="3D14037B" w:rsidR="005C2369" w:rsidRDefault="005C2369" w:rsidP="005C236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К двум годам большинство детей уже точно знает о внутрисемейных правилах и режиме дня. Такое знание позволяет им чувствовать себя в безопасности, ведь мир вокруг них основывается на постоянных и неизменных принципах. После обеда мы идём гулять, пока готовится ужин, можно порисовать, а на ночь мама всегда читает сказку или поёт колыбельную – эти маленькие вехи детской жизни являются залогом его спокойного развития и устойчивой психики.</w:t>
      </w:r>
    </w:p>
    <w:p w14:paraId="5FBB9C52" w14:textId="77777777" w:rsidR="005C2369" w:rsidRDefault="005C2369" w:rsidP="005C236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Именно поэтому так важно укладывать детей спать примерно в одно и тоже время. Конечно, вы можете сделать исключения, например, на Новый год или день рождения, но в другие дни соблюдение режима должно быть обязательным для всех членов семьи.</w:t>
      </w:r>
    </w:p>
    <w:p w14:paraId="3B68E189" w14:textId="77777777" w:rsidR="005C2369" w:rsidRDefault="005C2369" w:rsidP="005C236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2. Придерживайтесь ритуала подготовки ко сну.</w:t>
      </w:r>
    </w:p>
    <w:p w14:paraId="41A12640" w14:textId="77777777" w:rsidR="005C2369" w:rsidRDefault="005C2369" w:rsidP="005C236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Ритуал засыпания является прямым следствием режима дня. Именно начало такого ритуала позволяет ребёнку понять, что скоро нужно будет ложиться в кровать.</w:t>
      </w:r>
    </w:p>
    <w:p w14:paraId="5E454B27" w14:textId="77777777" w:rsidR="005C2369" w:rsidRDefault="005C2369" w:rsidP="005C236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Конечно, сначала малыш может сопротивляться и отказываться делать что-либо, связанное со сном или укладыванием. Однако ваши последовательность и спокойная уверенность постепенно приведут к тому, что реакции возбуждения в психике вашего ребёнка пойдёт на убыль. Малыш станет быстрее успокаиваться, а вскоре и сам с гордостью побежит в кроватку впереди родителей.</w:t>
      </w:r>
    </w:p>
    <w:p w14:paraId="2360F235" w14:textId="77777777" w:rsidR="005C2369" w:rsidRDefault="005C2369" w:rsidP="005C236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3. Излучайте любовь и спокойствие.</w:t>
      </w:r>
    </w:p>
    <w:p w14:paraId="5938A954" w14:textId="77777777" w:rsidR="005C2369" w:rsidRDefault="005C2369" w:rsidP="005C236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Дети очень чувствительны к настроению и эмоциям своих родителей. Если последние волнуются, то и дети будут капризны и неуправляемы. Зачастую родителям после тяжёлого рабочего дня сложно сохранять спокойствие, когда по дому носятся и визжат маленькие сорванцы. Однако именно предотвращая возможные вспышки раздражения, вы делаете первый шаг на пути подготовки ребёнка ко сну.</w:t>
      </w:r>
    </w:p>
    <w:p w14:paraId="6DC4DFB1" w14:textId="77777777" w:rsidR="005C2369" w:rsidRDefault="005C2369" w:rsidP="005C236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Когда в следующий раз вам вдруг захочется сделать беспричинное замечание вашему малышу, который излишне расшумелся, вместо этого просто подойдите к нему и обнимите покрепче. Такое проявление вашей любви поможет ребёнку успокоиться гораздо быстрее, чем любые ваши слова.</w:t>
      </w:r>
    </w:p>
    <w:p w14:paraId="34C683E2" w14:textId="77777777" w:rsidR="005C2369" w:rsidRDefault="005C2369" w:rsidP="005C236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4. Найдите ребёнку подходящее занятие.</w:t>
      </w:r>
    </w:p>
    <w:p w14:paraId="3EBE553C" w14:textId="77777777" w:rsidR="005C2369" w:rsidRDefault="005C2369" w:rsidP="005C236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Очень важно, чтобы 1-1,5 часа перед сном были посвящены тихим и спокойным занятиям. Можно предложить ребёнку раскраску, книгу с яркими картинками, которые вы будете рассматривать вместе, или пальчиковый театр. Можно также заняться творчеством, например, аппликацией. Двухлетние малыши с большой охотой приклеивают вырезанные из журналов картинки к листу бумаги, чтобы получился коллаж, а трёхлетки уже и сами могут начать обращаться с ножницами.</w:t>
      </w:r>
    </w:p>
    <w:p w14:paraId="26D8BA5C" w14:textId="77777777" w:rsidR="005C2369" w:rsidRDefault="005C2369" w:rsidP="005C236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5. Создайте спокойную атмосферу.</w:t>
      </w:r>
    </w:p>
    <w:p w14:paraId="637233E9" w14:textId="77777777" w:rsidR="005C2369" w:rsidRDefault="005C2369" w:rsidP="005C236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Вечером, пока дети ещё не спят, не стоит обсуждать взрослые проблемы или включать новости по телевизору. По мере взросления, дети будут расширять свои знания о мире и станут полноправными участниками ваших дискуссий на любую тему. Однако до этого </w:t>
      </w:r>
      <w:r>
        <w:rPr>
          <w:rStyle w:val="c0"/>
          <w:color w:val="000000"/>
        </w:rPr>
        <w:lastRenderedPageBreak/>
        <w:t>времени час-полтора перед сном лучше заполнить исключительно положительно окрашенной информацией.</w:t>
      </w:r>
    </w:p>
    <w:p w14:paraId="2F3E5F57" w14:textId="77777777" w:rsidR="005C2369" w:rsidRDefault="005C2369" w:rsidP="005C2369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</w:rPr>
        <w:t>Вечер – самое лучшее время для задушевных бесед и установления тесной связи со своим ребёнком.</w:t>
      </w:r>
    </w:p>
    <w:p w14:paraId="06DC6374" w14:textId="77777777" w:rsidR="005C2369" w:rsidRDefault="005C2369" w:rsidP="005C2369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0"/>
          <w:color w:val="000000"/>
        </w:rPr>
        <w:t>Имеет значение даже постельное бельё, которым застелена детская кровать. Если это возможно, привлеките к выбору белья самого ребёнка, и тогда кровать будет ассоциироваться у него исключительно с приятными мыслями. Для чтения на ночь также лучше выбрать простые, понятные сказки, а энциклопедии приберечь на более раннее время дня.</w:t>
      </w:r>
    </w:p>
    <w:p w14:paraId="4FDFFA42" w14:textId="77777777" w:rsidR="005C2369" w:rsidRDefault="005C2369" w:rsidP="005C2369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</w:rPr>
        <w:t>Включите тихую фоновую музыку</w:t>
      </w:r>
      <w:r>
        <w:rPr>
          <w:rStyle w:val="c0"/>
          <w:color w:val="000000"/>
        </w:rPr>
        <w:t> - классику в обработке, звуки природы или </w:t>
      </w:r>
      <w:hyperlink r:id="rId5" w:history="1">
        <w:r w:rsidRPr="005C2369">
          <w:rPr>
            <w:rStyle w:val="a3"/>
            <w:color w:val="auto"/>
          </w:rPr>
          <w:t>диск с колыбельными</w:t>
        </w:r>
      </w:hyperlink>
      <w:r>
        <w:rPr>
          <w:rStyle w:val="c0"/>
          <w:color w:val="000000"/>
        </w:rPr>
        <w:t xml:space="preserve">, например, в исполнении Наталии </w:t>
      </w:r>
      <w:proofErr w:type="spellStart"/>
      <w:r>
        <w:rPr>
          <w:rStyle w:val="c0"/>
          <w:color w:val="000000"/>
        </w:rPr>
        <w:t>Фаустовой</w:t>
      </w:r>
      <w:proofErr w:type="spellEnd"/>
      <w:r>
        <w:rPr>
          <w:rStyle w:val="c0"/>
          <w:color w:val="000000"/>
        </w:rPr>
        <w:t>, и погрузитесь в таинственный мир, который будет частью вечернего ритуала.</w:t>
      </w:r>
    </w:p>
    <w:p w14:paraId="5E909AC1" w14:textId="77777777" w:rsidR="005C2369" w:rsidRDefault="005C2369" w:rsidP="005C236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Подготовка ребёнка ко сну имеет не менее важное значение, чем развивающие занятия или сбалансированное питание. Благодаря ей у детей формируются устойчивая психика и правильная привычка сна, повышаются адаптивные способности. Дети лучше высыпаются и менее подвержены капризам в течение дня.</w:t>
      </w:r>
    </w:p>
    <w:p w14:paraId="6C8DC3B7" w14:textId="77777777" w:rsidR="005C2369" w:rsidRDefault="005C2369" w:rsidP="005C236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</w:rPr>
        <w:t> </w:t>
      </w:r>
    </w:p>
    <w:p w14:paraId="26D382A6" w14:textId="77777777" w:rsidR="00692DD2" w:rsidRDefault="00692DD2"/>
    <w:sectPr w:rsidR="00692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5A"/>
    <w:rsid w:val="00472E5A"/>
    <w:rsid w:val="005C2369"/>
    <w:rsid w:val="0069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20EE"/>
  <w15:chartTrackingRefBased/>
  <w15:docId w15:val="{EE0E6697-8384-417A-93AF-91BF8FDA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C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2369"/>
  </w:style>
  <w:style w:type="character" w:customStyle="1" w:styleId="c7">
    <w:name w:val="c7"/>
    <w:basedOn w:val="a0"/>
    <w:rsid w:val="005C2369"/>
  </w:style>
  <w:style w:type="character" w:styleId="a3">
    <w:name w:val="Hyperlink"/>
    <w:basedOn w:val="a0"/>
    <w:uiPriority w:val="99"/>
    <w:semiHidden/>
    <w:unhideWhenUsed/>
    <w:rsid w:val="005C2369"/>
    <w:rPr>
      <w:color w:val="0000FF"/>
      <w:u w:val="single"/>
    </w:rPr>
  </w:style>
  <w:style w:type="paragraph" w:customStyle="1" w:styleId="c4">
    <w:name w:val="c4"/>
    <w:basedOn w:val="a"/>
    <w:rsid w:val="005C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2369"/>
  </w:style>
  <w:style w:type="character" w:customStyle="1" w:styleId="c2">
    <w:name w:val="c2"/>
    <w:basedOn w:val="a0"/>
    <w:rsid w:val="005C2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disk.dreamsong.ru/&amp;sa=D&amp;ust=1586873377488000" TargetMode="External"/><Relationship Id="rId4" Type="http://schemas.openxmlformats.org/officeDocument/2006/relationships/hyperlink" Target="https://www.google.com/url?q=https://nsportal.ru/sites/default/files/2017/06/18/kes-06_muzyka_i_podgotovka_ko_snu.pdf&amp;sa=D&amp;ust=1586873377486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Ya</cp:lastModifiedBy>
  <cp:revision>2</cp:revision>
  <dcterms:created xsi:type="dcterms:W3CDTF">2024-03-25T04:04:00Z</dcterms:created>
  <dcterms:modified xsi:type="dcterms:W3CDTF">2024-03-25T04:05:00Z</dcterms:modified>
</cp:coreProperties>
</file>