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A4" w:rsidRDefault="00721E24" w:rsidP="008A7DDF">
      <w:pPr>
        <w:pStyle w:val="a3"/>
        <w:rPr>
          <w:sz w:val="28"/>
        </w:rPr>
      </w:pPr>
      <w:r>
        <w:rPr>
          <w:sz w:val="28"/>
        </w:rPr>
        <w:t>Муниципальное бюджетное дошкольное</w:t>
      </w:r>
      <w:r w:rsidR="00B34582">
        <w:rPr>
          <w:sz w:val="28"/>
        </w:rPr>
        <w:t xml:space="preserve"> образовательное учреждение Детский сад комбинированного вида второй категории №6 «Колосок» </w:t>
      </w:r>
      <w:proofErr w:type="gramStart"/>
      <w:r w:rsidR="00B34582">
        <w:rPr>
          <w:sz w:val="28"/>
        </w:rPr>
        <w:t>п</w:t>
      </w:r>
      <w:proofErr w:type="gramEnd"/>
      <w:r w:rsidR="00B34582">
        <w:rPr>
          <w:sz w:val="28"/>
        </w:rPr>
        <w:t xml:space="preserve"> Гигант </w:t>
      </w:r>
      <w:proofErr w:type="spellStart"/>
      <w:r w:rsidR="00B34582">
        <w:rPr>
          <w:sz w:val="28"/>
        </w:rPr>
        <w:t>Сальского</w:t>
      </w:r>
      <w:proofErr w:type="spellEnd"/>
      <w:r w:rsidR="00B34582">
        <w:rPr>
          <w:sz w:val="28"/>
        </w:rPr>
        <w:t xml:space="preserve"> района</w:t>
      </w:r>
    </w:p>
    <w:p w:rsidR="00721E24" w:rsidRDefault="00721E24" w:rsidP="008A7DDF">
      <w:pPr>
        <w:pStyle w:val="a3"/>
        <w:rPr>
          <w:sz w:val="28"/>
        </w:rPr>
      </w:pPr>
    </w:p>
    <w:p w:rsidR="00721E24" w:rsidRDefault="00721E24" w:rsidP="008A7DDF">
      <w:pPr>
        <w:pStyle w:val="a3"/>
        <w:rPr>
          <w:sz w:val="28"/>
        </w:rPr>
      </w:pPr>
    </w:p>
    <w:p w:rsidR="00721E24" w:rsidRDefault="00721E24" w:rsidP="008A7DDF">
      <w:pPr>
        <w:pStyle w:val="a3"/>
        <w:rPr>
          <w:sz w:val="28"/>
        </w:rPr>
      </w:pPr>
    </w:p>
    <w:p w:rsidR="00721E24" w:rsidRDefault="00721E24" w:rsidP="008A7DDF">
      <w:pPr>
        <w:pStyle w:val="a3"/>
        <w:rPr>
          <w:sz w:val="28"/>
        </w:rPr>
      </w:pPr>
    </w:p>
    <w:p w:rsidR="00721E24" w:rsidRDefault="00721E24" w:rsidP="008A7DDF">
      <w:pPr>
        <w:pStyle w:val="a3"/>
        <w:rPr>
          <w:sz w:val="28"/>
        </w:rPr>
      </w:pPr>
    </w:p>
    <w:p w:rsidR="00721E24" w:rsidRDefault="00721E24" w:rsidP="008A7DDF">
      <w:pPr>
        <w:pStyle w:val="a3"/>
        <w:rPr>
          <w:sz w:val="28"/>
        </w:rPr>
      </w:pPr>
    </w:p>
    <w:p w:rsidR="00721E24" w:rsidRDefault="00721E24" w:rsidP="008A7DDF">
      <w:pPr>
        <w:pStyle w:val="a3"/>
        <w:rPr>
          <w:sz w:val="28"/>
        </w:rPr>
      </w:pPr>
    </w:p>
    <w:p w:rsidR="00721E24" w:rsidRDefault="00721E24" w:rsidP="008A7DDF">
      <w:pPr>
        <w:pStyle w:val="a3"/>
        <w:rPr>
          <w:sz w:val="28"/>
        </w:rPr>
      </w:pPr>
    </w:p>
    <w:p w:rsidR="00721E24" w:rsidRDefault="00721E24" w:rsidP="008A7DDF">
      <w:pPr>
        <w:pStyle w:val="a3"/>
        <w:rPr>
          <w:sz w:val="28"/>
        </w:rPr>
      </w:pPr>
    </w:p>
    <w:p w:rsidR="00721E24" w:rsidRDefault="00721E24" w:rsidP="008A7DDF">
      <w:pPr>
        <w:pStyle w:val="a3"/>
        <w:rPr>
          <w:sz w:val="28"/>
        </w:rPr>
      </w:pPr>
    </w:p>
    <w:p w:rsidR="00721E24" w:rsidRDefault="00721E24" w:rsidP="008A7DDF">
      <w:pPr>
        <w:pStyle w:val="a3"/>
        <w:rPr>
          <w:sz w:val="28"/>
        </w:rPr>
      </w:pPr>
    </w:p>
    <w:p w:rsidR="00721E24" w:rsidRDefault="00721E24" w:rsidP="008A7DDF">
      <w:pPr>
        <w:pStyle w:val="a3"/>
        <w:rPr>
          <w:sz w:val="28"/>
        </w:rPr>
      </w:pPr>
    </w:p>
    <w:p w:rsidR="00721E24" w:rsidRDefault="00721E24" w:rsidP="008A7DDF">
      <w:pPr>
        <w:pStyle w:val="a3"/>
        <w:rPr>
          <w:sz w:val="28"/>
        </w:rPr>
      </w:pPr>
    </w:p>
    <w:p w:rsidR="00721E24" w:rsidRDefault="00721E24" w:rsidP="00721E24">
      <w:pPr>
        <w:pStyle w:val="a3"/>
        <w:jc w:val="center"/>
        <w:rPr>
          <w:b/>
          <w:sz w:val="40"/>
          <w:szCs w:val="40"/>
        </w:rPr>
      </w:pPr>
      <w:r w:rsidRPr="00721E24">
        <w:rPr>
          <w:b/>
          <w:sz w:val="40"/>
          <w:szCs w:val="40"/>
        </w:rPr>
        <w:t>Консультация для родителей</w:t>
      </w:r>
    </w:p>
    <w:p w:rsidR="00721E24" w:rsidRDefault="00721E24" w:rsidP="00721E24">
      <w:pPr>
        <w:pStyle w:val="a3"/>
        <w:jc w:val="center"/>
        <w:rPr>
          <w:b/>
          <w:sz w:val="44"/>
          <w:szCs w:val="44"/>
        </w:rPr>
      </w:pPr>
      <w:r w:rsidRPr="00721E24">
        <w:rPr>
          <w:b/>
          <w:sz w:val="44"/>
          <w:szCs w:val="44"/>
        </w:rPr>
        <w:t>«Музыкальное развитие в детском саду»</w:t>
      </w:r>
    </w:p>
    <w:p w:rsidR="00721E24" w:rsidRDefault="00721E24" w:rsidP="00721E24">
      <w:pPr>
        <w:pStyle w:val="a3"/>
        <w:rPr>
          <w:b/>
          <w:sz w:val="28"/>
          <w:szCs w:val="28"/>
        </w:rPr>
      </w:pPr>
    </w:p>
    <w:p w:rsidR="00721E24" w:rsidRDefault="00721E24" w:rsidP="00721E24">
      <w:pPr>
        <w:pStyle w:val="a3"/>
        <w:rPr>
          <w:b/>
          <w:sz w:val="28"/>
          <w:szCs w:val="28"/>
        </w:rPr>
      </w:pPr>
    </w:p>
    <w:p w:rsidR="00721E24" w:rsidRDefault="00721E24" w:rsidP="00721E24">
      <w:pPr>
        <w:pStyle w:val="a3"/>
        <w:rPr>
          <w:b/>
          <w:sz w:val="28"/>
          <w:szCs w:val="28"/>
        </w:rPr>
      </w:pPr>
    </w:p>
    <w:p w:rsidR="00721E24" w:rsidRDefault="00721E24" w:rsidP="00721E24">
      <w:pPr>
        <w:pStyle w:val="a3"/>
        <w:rPr>
          <w:b/>
          <w:sz w:val="28"/>
          <w:szCs w:val="28"/>
        </w:rPr>
      </w:pPr>
    </w:p>
    <w:p w:rsidR="00721E24" w:rsidRDefault="00721E24" w:rsidP="00721E24">
      <w:pPr>
        <w:pStyle w:val="a3"/>
        <w:rPr>
          <w:b/>
          <w:sz w:val="28"/>
          <w:szCs w:val="28"/>
        </w:rPr>
      </w:pPr>
    </w:p>
    <w:p w:rsidR="00721E24" w:rsidRDefault="00721E24" w:rsidP="00721E24">
      <w:pPr>
        <w:pStyle w:val="a3"/>
        <w:rPr>
          <w:b/>
          <w:sz w:val="28"/>
          <w:szCs w:val="28"/>
        </w:rPr>
      </w:pPr>
    </w:p>
    <w:p w:rsidR="00721E24" w:rsidRDefault="00721E24" w:rsidP="00721E24">
      <w:pPr>
        <w:pStyle w:val="a3"/>
        <w:rPr>
          <w:b/>
          <w:sz w:val="28"/>
          <w:szCs w:val="28"/>
        </w:rPr>
      </w:pPr>
    </w:p>
    <w:p w:rsidR="00721E24" w:rsidRDefault="00721E24" w:rsidP="00721E24">
      <w:pPr>
        <w:pStyle w:val="a3"/>
        <w:rPr>
          <w:b/>
          <w:sz w:val="28"/>
          <w:szCs w:val="28"/>
        </w:rPr>
      </w:pPr>
    </w:p>
    <w:p w:rsidR="00721E24" w:rsidRDefault="00721E24" w:rsidP="00721E24">
      <w:pPr>
        <w:pStyle w:val="a3"/>
        <w:rPr>
          <w:b/>
          <w:sz w:val="28"/>
          <w:szCs w:val="28"/>
        </w:rPr>
      </w:pPr>
    </w:p>
    <w:p w:rsidR="00721E24" w:rsidRDefault="00721E24" w:rsidP="00721E24">
      <w:pPr>
        <w:pStyle w:val="a3"/>
        <w:rPr>
          <w:b/>
          <w:sz w:val="28"/>
          <w:szCs w:val="28"/>
        </w:rPr>
      </w:pPr>
    </w:p>
    <w:p w:rsidR="00721E24" w:rsidRDefault="00721E24" w:rsidP="00721E24">
      <w:pPr>
        <w:pStyle w:val="a3"/>
        <w:rPr>
          <w:b/>
          <w:sz w:val="28"/>
          <w:szCs w:val="28"/>
        </w:rPr>
      </w:pPr>
    </w:p>
    <w:p w:rsidR="00721E24" w:rsidRDefault="00721E24" w:rsidP="00721E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721E24">
        <w:rPr>
          <w:sz w:val="28"/>
          <w:szCs w:val="28"/>
        </w:rPr>
        <w:t>М</w:t>
      </w:r>
      <w:r>
        <w:rPr>
          <w:sz w:val="28"/>
          <w:szCs w:val="28"/>
        </w:rPr>
        <w:t>узыкальный руководитель</w:t>
      </w:r>
    </w:p>
    <w:p w:rsidR="00721E24" w:rsidRDefault="00721E24" w:rsidP="00721E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Самсонова С.Г.</w:t>
      </w:r>
    </w:p>
    <w:p w:rsidR="00721E24" w:rsidRDefault="00721E24" w:rsidP="00721E24">
      <w:pPr>
        <w:pStyle w:val="a3"/>
        <w:rPr>
          <w:sz w:val="28"/>
          <w:szCs w:val="28"/>
        </w:rPr>
      </w:pPr>
    </w:p>
    <w:p w:rsidR="00721E24" w:rsidRDefault="00721E24" w:rsidP="00721E24">
      <w:pPr>
        <w:pStyle w:val="a3"/>
        <w:rPr>
          <w:sz w:val="28"/>
          <w:szCs w:val="28"/>
        </w:rPr>
      </w:pPr>
    </w:p>
    <w:p w:rsidR="00721E24" w:rsidRDefault="00721E24" w:rsidP="00721E24">
      <w:pPr>
        <w:pStyle w:val="a3"/>
        <w:rPr>
          <w:sz w:val="28"/>
          <w:szCs w:val="28"/>
        </w:rPr>
      </w:pPr>
    </w:p>
    <w:p w:rsidR="00721E24" w:rsidRDefault="00721E24" w:rsidP="00721E24">
      <w:pPr>
        <w:pStyle w:val="a3"/>
        <w:rPr>
          <w:sz w:val="28"/>
          <w:szCs w:val="28"/>
        </w:rPr>
      </w:pPr>
    </w:p>
    <w:p w:rsidR="00721E24" w:rsidRDefault="00721E24" w:rsidP="00721E24">
      <w:pPr>
        <w:pStyle w:val="a3"/>
        <w:rPr>
          <w:sz w:val="28"/>
          <w:szCs w:val="28"/>
        </w:rPr>
      </w:pPr>
    </w:p>
    <w:p w:rsidR="00721E24" w:rsidRDefault="00721E24" w:rsidP="00721E24">
      <w:pPr>
        <w:pStyle w:val="a3"/>
        <w:rPr>
          <w:sz w:val="28"/>
          <w:szCs w:val="28"/>
        </w:rPr>
      </w:pPr>
    </w:p>
    <w:p w:rsidR="00721E24" w:rsidRDefault="00721E24" w:rsidP="00721E24">
      <w:pPr>
        <w:pStyle w:val="a3"/>
        <w:rPr>
          <w:sz w:val="28"/>
          <w:szCs w:val="28"/>
        </w:rPr>
      </w:pPr>
    </w:p>
    <w:p w:rsidR="00721E24" w:rsidRDefault="00721E24" w:rsidP="00721E24">
      <w:pPr>
        <w:pStyle w:val="a3"/>
        <w:rPr>
          <w:sz w:val="28"/>
          <w:szCs w:val="28"/>
        </w:rPr>
      </w:pPr>
    </w:p>
    <w:p w:rsidR="00721E24" w:rsidRDefault="00721E24" w:rsidP="00721E24">
      <w:pPr>
        <w:pStyle w:val="a3"/>
        <w:rPr>
          <w:sz w:val="28"/>
          <w:szCs w:val="28"/>
        </w:rPr>
      </w:pPr>
    </w:p>
    <w:p w:rsidR="00721E24" w:rsidRDefault="00721E24" w:rsidP="00721E24">
      <w:pPr>
        <w:pStyle w:val="a3"/>
        <w:rPr>
          <w:sz w:val="28"/>
          <w:szCs w:val="28"/>
        </w:rPr>
      </w:pPr>
    </w:p>
    <w:p w:rsidR="00721E24" w:rsidRDefault="00721E24" w:rsidP="00721E24">
      <w:pPr>
        <w:pStyle w:val="a3"/>
        <w:rPr>
          <w:sz w:val="28"/>
          <w:szCs w:val="28"/>
        </w:rPr>
      </w:pPr>
    </w:p>
    <w:p w:rsidR="00721E24" w:rsidRDefault="00721E24" w:rsidP="00721E24">
      <w:pPr>
        <w:pStyle w:val="a3"/>
        <w:rPr>
          <w:sz w:val="28"/>
          <w:szCs w:val="28"/>
        </w:rPr>
      </w:pPr>
    </w:p>
    <w:p w:rsidR="00721E24" w:rsidRDefault="00211F24" w:rsidP="00721E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  <w:r w:rsidR="00C539F2">
        <w:rPr>
          <w:sz w:val="28"/>
          <w:szCs w:val="28"/>
        </w:rPr>
        <w:t xml:space="preserve">  </w:t>
      </w:r>
      <w:r w:rsidR="00721E24">
        <w:rPr>
          <w:sz w:val="28"/>
          <w:szCs w:val="28"/>
        </w:rPr>
        <w:t>2020г</w:t>
      </w:r>
    </w:p>
    <w:p w:rsidR="00C539F2" w:rsidRDefault="00C539F2" w:rsidP="00721E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Родителям наверняка интересно, как организована  работа по музыкальному развитию в детском саду. Для того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тобы все стороны музыкального развития были учтены, существуют программы по музыкальному воспитанию. </w:t>
      </w:r>
      <w:r w:rsidR="00D86781">
        <w:rPr>
          <w:sz w:val="28"/>
          <w:szCs w:val="28"/>
        </w:rPr>
        <w:t>Музыкальное воспитание в нашем детском саду осуществляются с раннего возраста, практически с первых дней пребывания ребенка в группе и до выпускного вечера в подготовительной группе. В соответствии с расписанием, утвержденным заведующим детским садом, музыкальные занятия проводятся два раза в неделю. Кроме этого проводятся дополнительные групповые и подгрупповые, индивидуальные занятия.</w:t>
      </w:r>
    </w:p>
    <w:p w:rsidR="00D86781" w:rsidRDefault="00D86781" w:rsidP="00721E24">
      <w:pPr>
        <w:pStyle w:val="a3"/>
        <w:rPr>
          <w:sz w:val="28"/>
          <w:szCs w:val="28"/>
        </w:rPr>
      </w:pPr>
    </w:p>
    <w:p w:rsidR="00D86781" w:rsidRDefault="00D86781" w:rsidP="00D86781">
      <w:pPr>
        <w:pStyle w:val="a3"/>
        <w:jc w:val="center"/>
        <w:rPr>
          <w:b/>
          <w:sz w:val="28"/>
          <w:szCs w:val="28"/>
        </w:rPr>
      </w:pPr>
      <w:r w:rsidRPr="00D86781">
        <w:rPr>
          <w:b/>
          <w:sz w:val="28"/>
          <w:szCs w:val="28"/>
        </w:rPr>
        <w:t>Основные задачи музыкального воспитания</w:t>
      </w:r>
    </w:p>
    <w:p w:rsidR="00D86781" w:rsidRDefault="00E00B9B" w:rsidP="00D8678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86781">
        <w:rPr>
          <w:sz w:val="28"/>
          <w:szCs w:val="28"/>
        </w:rPr>
        <w:t>Музыкальное воспитание призвано развивать музыкальные и творческие способности (с учетом возможностей каждого ребенка) посредством различных видов музыкальной деятельности, а также формировать начало музыкальной культуры, способствовать развитию общей духовной культуры.</w:t>
      </w:r>
    </w:p>
    <w:p w:rsidR="00D86781" w:rsidRDefault="00D86781" w:rsidP="00D86781">
      <w:pPr>
        <w:pStyle w:val="a3"/>
        <w:rPr>
          <w:sz w:val="28"/>
          <w:szCs w:val="28"/>
        </w:rPr>
      </w:pPr>
      <w:r>
        <w:rPr>
          <w:sz w:val="28"/>
          <w:szCs w:val="28"/>
        </w:rPr>
        <w:t>Перечисленные задачи решаются через пять видов музыкальной деятельности: пение – это основной вид музыкальной деятельности в детском саду; музыкальное движение – это различные упражнения, танцы, игры; слушание музыки – классической, современной, народной; игра на музыкальных инструментах</w:t>
      </w:r>
      <w:r w:rsidR="00E00B9B">
        <w:rPr>
          <w:sz w:val="28"/>
          <w:szCs w:val="28"/>
        </w:rPr>
        <w:t xml:space="preserve"> и игра-драматизация. С развитием музыкальных способностей у детей развиваются и специфичные для каждого вида деятельности навыки и умения. Детство является периодом, наиболее благоприятным для становления музыкальных способностей, упущение которого невосполнимо.</w:t>
      </w:r>
    </w:p>
    <w:p w:rsidR="00E00B9B" w:rsidRDefault="00E00B9B" w:rsidP="00D8678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Музыкальные способности, как и любые другие, формируются и развиваются в деятельности. Наряду с собственно музыкальной работой, музыкальный руководитель, как педагог, проводит с детьми большую общеобразовательную и воспитательную работу, направленную на их интеллектуальное и нравственное развитие. Эта работа, благодаря эмоциональной сущности музыки, оказывается подчас более эффективной, чем проводимое в других условиях прямое обучение и назидание.</w:t>
      </w:r>
    </w:p>
    <w:p w:rsidR="00E00B9B" w:rsidRDefault="00E00B9B" w:rsidP="00E00B9B">
      <w:pPr>
        <w:pStyle w:val="a3"/>
        <w:jc w:val="center"/>
        <w:rPr>
          <w:b/>
          <w:sz w:val="28"/>
          <w:szCs w:val="28"/>
        </w:rPr>
      </w:pPr>
      <w:r w:rsidRPr="00E00B9B">
        <w:rPr>
          <w:b/>
          <w:sz w:val="28"/>
          <w:szCs w:val="28"/>
        </w:rPr>
        <w:t>Для чего же нужна музыка в детском саду, в раннем детстве?</w:t>
      </w:r>
    </w:p>
    <w:p w:rsidR="00E00B9B" w:rsidRDefault="00E00B9B" w:rsidP="00E00B9B">
      <w:pPr>
        <w:pStyle w:val="a3"/>
        <w:rPr>
          <w:sz w:val="28"/>
          <w:szCs w:val="28"/>
        </w:rPr>
      </w:pPr>
      <w:r w:rsidRPr="00E00B9B">
        <w:rPr>
          <w:sz w:val="28"/>
          <w:szCs w:val="28"/>
        </w:rPr>
        <w:t>Все</w:t>
      </w:r>
      <w:r>
        <w:rPr>
          <w:sz w:val="28"/>
          <w:szCs w:val="28"/>
        </w:rPr>
        <w:t xml:space="preserve"> начинается с детства, в том числе и культура – и общая, и художественная, т. е. </w:t>
      </w:r>
      <w:r w:rsidR="00733F62">
        <w:rPr>
          <w:sz w:val="28"/>
          <w:szCs w:val="28"/>
        </w:rPr>
        <w:t xml:space="preserve">связанная с приобщением к искусству. Ее основы закладываются уже в детском саду, на занятиях музыкой, рисованием, художественной литературой, театром. Прежде </w:t>
      </w:r>
      <w:proofErr w:type="gramStart"/>
      <w:r w:rsidR="00733F62">
        <w:rPr>
          <w:sz w:val="28"/>
          <w:szCs w:val="28"/>
        </w:rPr>
        <w:t>всего</w:t>
      </w:r>
      <w:proofErr w:type="gramEnd"/>
      <w:r w:rsidR="00733F62">
        <w:rPr>
          <w:sz w:val="28"/>
          <w:szCs w:val="28"/>
        </w:rPr>
        <w:t xml:space="preserve"> нужно сказать о значении музыки в развитии эмоциональной сферы личности. Известно, что эмоциональная сфера является ведущей в психическом развитии в дошкольном детстве. Она играет решающую роль в становлении личности ребенка, развитии его высших психических функций, регуляции поведения. </w:t>
      </w:r>
    </w:p>
    <w:p w:rsidR="00733F62" w:rsidRDefault="00733F62" w:rsidP="00E00B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83D48">
        <w:rPr>
          <w:sz w:val="28"/>
          <w:szCs w:val="28"/>
        </w:rPr>
        <w:t xml:space="preserve">У каждого явления на Земле есть своя неповторимая и уникальная миссия. Есть она и у музыки. Миссия музыки состоит в том, чтобы </w:t>
      </w:r>
      <w:proofErr w:type="gramStart"/>
      <w:r w:rsidR="00C83D48">
        <w:rPr>
          <w:sz w:val="28"/>
          <w:szCs w:val="28"/>
        </w:rPr>
        <w:t>помогать человеку приводить</w:t>
      </w:r>
      <w:proofErr w:type="gramEnd"/>
      <w:r w:rsidR="00C83D48">
        <w:rPr>
          <w:sz w:val="28"/>
          <w:szCs w:val="28"/>
        </w:rPr>
        <w:t xml:space="preserve"> свой внутренний мир в состояние гармонии, равновесия, радости, а также служит средством общения. Современные дети стали менее отзывчивыми к чувствам других, поэтому работа по развитию эмоциональной сферы очень актуальна и важна. «Ребенку музыка нужна для его личностного развития и роста, нужна, как вода и воздух…»</w:t>
      </w:r>
    </w:p>
    <w:p w:rsidR="000721BE" w:rsidRDefault="000721BE" w:rsidP="00E00B9B">
      <w:pPr>
        <w:pStyle w:val="a3"/>
        <w:rPr>
          <w:sz w:val="28"/>
          <w:szCs w:val="28"/>
        </w:rPr>
      </w:pPr>
    </w:p>
    <w:p w:rsidR="000721BE" w:rsidRDefault="000721BE" w:rsidP="00E00B9B">
      <w:pPr>
        <w:pStyle w:val="a3"/>
        <w:rPr>
          <w:sz w:val="28"/>
          <w:szCs w:val="28"/>
        </w:rPr>
      </w:pPr>
    </w:p>
    <w:p w:rsidR="00733F62" w:rsidRDefault="00733F62" w:rsidP="00E00B9B">
      <w:pPr>
        <w:pStyle w:val="a3"/>
        <w:rPr>
          <w:sz w:val="28"/>
          <w:szCs w:val="28"/>
        </w:rPr>
      </w:pPr>
    </w:p>
    <w:p w:rsidR="00733F62" w:rsidRDefault="00733F62" w:rsidP="00E00B9B">
      <w:pPr>
        <w:pStyle w:val="a3"/>
        <w:rPr>
          <w:sz w:val="28"/>
          <w:szCs w:val="28"/>
        </w:rPr>
      </w:pPr>
    </w:p>
    <w:p w:rsidR="00733F62" w:rsidRDefault="00733F62" w:rsidP="00E00B9B">
      <w:pPr>
        <w:pStyle w:val="a3"/>
        <w:rPr>
          <w:sz w:val="28"/>
          <w:szCs w:val="28"/>
        </w:rPr>
      </w:pPr>
    </w:p>
    <w:p w:rsidR="00733F62" w:rsidRDefault="00733F62" w:rsidP="00E00B9B">
      <w:pPr>
        <w:pStyle w:val="a3"/>
        <w:rPr>
          <w:sz w:val="28"/>
          <w:szCs w:val="28"/>
        </w:rPr>
      </w:pPr>
    </w:p>
    <w:p w:rsidR="00733F62" w:rsidRDefault="00733F62" w:rsidP="00E00B9B">
      <w:pPr>
        <w:pStyle w:val="a3"/>
        <w:rPr>
          <w:sz w:val="28"/>
          <w:szCs w:val="28"/>
        </w:rPr>
      </w:pPr>
    </w:p>
    <w:p w:rsidR="00733F62" w:rsidRDefault="00733F62" w:rsidP="00E00B9B">
      <w:pPr>
        <w:pStyle w:val="a3"/>
        <w:rPr>
          <w:sz w:val="28"/>
          <w:szCs w:val="28"/>
        </w:rPr>
      </w:pPr>
    </w:p>
    <w:p w:rsidR="00733F62" w:rsidRDefault="00733F62" w:rsidP="00E00B9B">
      <w:pPr>
        <w:pStyle w:val="a3"/>
        <w:rPr>
          <w:sz w:val="28"/>
          <w:szCs w:val="28"/>
        </w:rPr>
      </w:pPr>
    </w:p>
    <w:p w:rsidR="00733F62" w:rsidRDefault="00733F62" w:rsidP="00E00B9B">
      <w:pPr>
        <w:pStyle w:val="a3"/>
        <w:rPr>
          <w:sz w:val="28"/>
          <w:szCs w:val="28"/>
        </w:rPr>
      </w:pPr>
    </w:p>
    <w:p w:rsidR="00733F62" w:rsidRDefault="00733F62" w:rsidP="00E00B9B">
      <w:pPr>
        <w:pStyle w:val="a3"/>
        <w:rPr>
          <w:sz w:val="28"/>
          <w:szCs w:val="28"/>
        </w:rPr>
      </w:pPr>
    </w:p>
    <w:p w:rsidR="00733F62" w:rsidRDefault="00733F62" w:rsidP="00E00B9B">
      <w:pPr>
        <w:pStyle w:val="a3"/>
        <w:rPr>
          <w:sz w:val="28"/>
          <w:szCs w:val="28"/>
        </w:rPr>
      </w:pPr>
    </w:p>
    <w:p w:rsidR="00733F62" w:rsidRPr="00E00B9B" w:rsidRDefault="00733F62" w:rsidP="00E00B9B">
      <w:pPr>
        <w:pStyle w:val="a3"/>
        <w:rPr>
          <w:sz w:val="28"/>
          <w:szCs w:val="28"/>
        </w:rPr>
      </w:pPr>
    </w:p>
    <w:sectPr w:rsidR="00733F62" w:rsidRPr="00E00B9B" w:rsidSect="00721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06"/>
    <w:rsid w:val="000721BE"/>
    <w:rsid w:val="00211F24"/>
    <w:rsid w:val="00224A06"/>
    <w:rsid w:val="00721E24"/>
    <w:rsid w:val="00733F62"/>
    <w:rsid w:val="008A7DDF"/>
    <w:rsid w:val="00AA2FA4"/>
    <w:rsid w:val="00B34582"/>
    <w:rsid w:val="00C539F2"/>
    <w:rsid w:val="00C83D48"/>
    <w:rsid w:val="00D86781"/>
    <w:rsid w:val="00E0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D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2019-07-31T12:22:00Z</dcterms:created>
  <dcterms:modified xsi:type="dcterms:W3CDTF">2019-08-08T13:42:00Z</dcterms:modified>
</cp:coreProperties>
</file>