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3A2" w:rsidRDefault="000D05C7" w:rsidP="0003536E">
      <w:pPr>
        <w:pStyle w:val="a3"/>
        <w:rPr>
          <w:sz w:val="28"/>
          <w:szCs w:val="28"/>
        </w:rPr>
      </w:pPr>
      <w:r w:rsidRPr="000D05C7">
        <w:rPr>
          <w:b/>
          <w:sz w:val="28"/>
          <w:szCs w:val="28"/>
        </w:rPr>
        <w:t>Тема проекта:</w:t>
      </w:r>
      <w:r>
        <w:rPr>
          <w:sz w:val="28"/>
          <w:szCs w:val="28"/>
        </w:rPr>
        <w:t xml:space="preserve"> «Развитие творческих способностей в процессе музыкальной деятельности».</w:t>
      </w:r>
    </w:p>
    <w:p w:rsidR="000D05C7" w:rsidRDefault="000D05C7" w:rsidP="0003536E">
      <w:pPr>
        <w:pStyle w:val="a3"/>
        <w:rPr>
          <w:sz w:val="28"/>
          <w:szCs w:val="28"/>
        </w:rPr>
      </w:pPr>
    </w:p>
    <w:p w:rsidR="000D05C7" w:rsidRDefault="000D05C7" w:rsidP="0003536E">
      <w:pPr>
        <w:pStyle w:val="a3"/>
        <w:rPr>
          <w:sz w:val="28"/>
          <w:szCs w:val="28"/>
        </w:rPr>
      </w:pPr>
      <w:r w:rsidRPr="000D05C7">
        <w:rPr>
          <w:b/>
          <w:sz w:val="28"/>
          <w:szCs w:val="28"/>
        </w:rPr>
        <w:t>Вид проекта:</w:t>
      </w:r>
      <w:r>
        <w:rPr>
          <w:sz w:val="28"/>
          <w:szCs w:val="28"/>
        </w:rPr>
        <w:t xml:space="preserve"> среднесрочный (сентябрь 2020г – март 2021г)</w:t>
      </w:r>
    </w:p>
    <w:p w:rsidR="000D05C7" w:rsidRDefault="000D05C7" w:rsidP="0003536E">
      <w:pPr>
        <w:pStyle w:val="a3"/>
        <w:rPr>
          <w:sz w:val="28"/>
          <w:szCs w:val="28"/>
        </w:rPr>
      </w:pPr>
    </w:p>
    <w:p w:rsidR="000D05C7" w:rsidRDefault="000D05C7" w:rsidP="0003536E">
      <w:pPr>
        <w:pStyle w:val="a3"/>
        <w:rPr>
          <w:sz w:val="28"/>
          <w:szCs w:val="28"/>
        </w:rPr>
      </w:pPr>
      <w:r w:rsidRPr="000D05C7">
        <w:rPr>
          <w:b/>
          <w:sz w:val="28"/>
          <w:szCs w:val="28"/>
        </w:rPr>
        <w:t>Доминирующий вид деятельности:</w:t>
      </w:r>
      <w:r>
        <w:rPr>
          <w:sz w:val="28"/>
          <w:szCs w:val="28"/>
        </w:rPr>
        <w:t xml:space="preserve"> творческий.</w:t>
      </w:r>
    </w:p>
    <w:p w:rsidR="000D05C7" w:rsidRDefault="000D05C7" w:rsidP="0003536E">
      <w:pPr>
        <w:pStyle w:val="a3"/>
        <w:rPr>
          <w:sz w:val="28"/>
          <w:szCs w:val="28"/>
        </w:rPr>
      </w:pPr>
    </w:p>
    <w:p w:rsidR="000D05C7" w:rsidRDefault="000D05C7" w:rsidP="0003536E">
      <w:pPr>
        <w:pStyle w:val="a3"/>
        <w:rPr>
          <w:sz w:val="28"/>
          <w:szCs w:val="28"/>
        </w:rPr>
      </w:pPr>
      <w:r w:rsidRPr="000D05C7">
        <w:rPr>
          <w:b/>
          <w:sz w:val="28"/>
          <w:szCs w:val="28"/>
        </w:rPr>
        <w:t>Участники проекта</w:t>
      </w:r>
      <w:proofErr w:type="gramStart"/>
      <w:r w:rsidRPr="000D05C7">
        <w:rPr>
          <w:b/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дети групп компенсирующей и общеразвивающей направленности 6-7 лет, воспитатели, музыкальные руководители, родители.</w:t>
      </w:r>
    </w:p>
    <w:p w:rsidR="000D05C7" w:rsidRDefault="000D05C7" w:rsidP="0003536E">
      <w:pPr>
        <w:pStyle w:val="a3"/>
        <w:rPr>
          <w:sz w:val="28"/>
          <w:szCs w:val="28"/>
        </w:rPr>
      </w:pPr>
    </w:p>
    <w:p w:rsidR="000D05C7" w:rsidRDefault="000D05C7" w:rsidP="0003536E">
      <w:pPr>
        <w:pStyle w:val="a3"/>
        <w:rPr>
          <w:b/>
          <w:sz w:val="28"/>
          <w:szCs w:val="28"/>
        </w:rPr>
      </w:pPr>
      <w:r w:rsidRPr="000D05C7">
        <w:rPr>
          <w:b/>
          <w:sz w:val="28"/>
          <w:szCs w:val="28"/>
        </w:rPr>
        <w:t>Актуальность.</w:t>
      </w:r>
    </w:p>
    <w:p w:rsidR="000D05C7" w:rsidRDefault="000D05C7" w:rsidP="0003536E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Дошкольный возраст очень важен для овладения </w:t>
      </w:r>
      <w:r w:rsidR="00270317">
        <w:rPr>
          <w:sz w:val="28"/>
          <w:szCs w:val="28"/>
        </w:rPr>
        <w:t>музыкальной культурой. Именно в детстве накапливается опыт деятельности, от которого во многом зависит последующее музыкальное и общее развитие челове</w:t>
      </w:r>
      <w:r w:rsidR="00020D61">
        <w:rPr>
          <w:sz w:val="28"/>
          <w:szCs w:val="28"/>
        </w:rPr>
        <w:t xml:space="preserve">ка. </w:t>
      </w:r>
    </w:p>
    <w:p w:rsidR="009A42D1" w:rsidRPr="00995ACF" w:rsidRDefault="009A42D1" w:rsidP="009A42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C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  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</w:t>
      </w:r>
      <w:r w:rsidRPr="00995AC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99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Творчество необходимо воспитывать, чтобы со временем оно стало жизненной установкой, которая, с одной стороны, позволяет нам увидеть новое в знакомом и близком, а с другой – не бояться столкнуться с новым и неизвестным.</w:t>
      </w:r>
    </w:p>
    <w:p w:rsidR="009A42D1" w:rsidRPr="00995ACF" w:rsidRDefault="009A42D1" w:rsidP="009A42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99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творчества, как процесса, дает возможность выявить способности детей к творчеству и определить условия, облегчающие и стимулирующие этот процесс, а также оценивать его  результаты.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Экспериментируя со звуками, ребенок начнет по-иному воспринимать окружающий мир, начнет разбираться в свойствах и качестве звуков, подбирать звуковое сопровождение для передачи образа, сможет использовать полученные знания в песенной импровизации, в импровизации на детских музыкальных инструментах.</w:t>
      </w:r>
    </w:p>
    <w:p w:rsidR="000D05C7" w:rsidRDefault="005E2FE0" w:rsidP="0003536E">
      <w:pPr>
        <w:pStyle w:val="a3"/>
        <w:rPr>
          <w:rFonts w:ascii="Arial-BoldItalicMT" w:eastAsia="Times New Roman" w:hAnsi="Arial-BoldItalicMT" w:cs="Times New Roman"/>
          <w:i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Pr="0099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ы, педагоги и родители  должны им помочь, испытать, ни с чем несравнимое, счастье творчества, а потом сама жизнь предоставит им множество ситуаций, где наши дети проявят свою фантазию.</w:t>
      </w:r>
      <w:r w:rsidRPr="00995ACF">
        <w:rPr>
          <w:rFonts w:ascii="Arial-BoldItalicMT" w:eastAsia="Times New Roman" w:hAnsi="Arial-BoldItalicMT" w:cs="Times New Roman"/>
          <w:i/>
          <w:iCs/>
          <w:color w:val="FF0000"/>
          <w:sz w:val="28"/>
          <w:szCs w:val="28"/>
          <w:lang w:eastAsia="ru-RU"/>
        </w:rPr>
        <w:t> </w:t>
      </w:r>
    </w:p>
    <w:p w:rsidR="00985786" w:rsidRDefault="00985786" w:rsidP="0003536E">
      <w:pPr>
        <w:pStyle w:val="a3"/>
        <w:rPr>
          <w:rFonts w:ascii="Arial-BoldItalicMT" w:eastAsia="Times New Roman" w:hAnsi="Arial-BoldItalicMT" w:cs="Times New Roman"/>
          <w:b/>
          <w:iCs/>
          <w:color w:val="262626" w:themeColor="text1" w:themeTint="D9"/>
          <w:sz w:val="28"/>
          <w:szCs w:val="28"/>
          <w:lang w:eastAsia="ru-RU"/>
        </w:rPr>
      </w:pPr>
    </w:p>
    <w:p w:rsidR="00B27D07" w:rsidRDefault="002E51C1" w:rsidP="0003536E">
      <w:pPr>
        <w:pStyle w:val="a3"/>
        <w:rPr>
          <w:rFonts w:ascii="Arial-BoldItalicMT" w:eastAsia="Times New Roman" w:hAnsi="Arial-BoldItalicMT" w:cs="Times New Roman"/>
          <w:iCs/>
          <w:color w:val="262626" w:themeColor="text1" w:themeTint="D9"/>
          <w:sz w:val="28"/>
          <w:szCs w:val="28"/>
          <w:lang w:eastAsia="ru-RU"/>
        </w:rPr>
      </w:pPr>
      <w:r>
        <w:rPr>
          <w:rFonts w:ascii="Arial-BoldItalicMT" w:eastAsia="Times New Roman" w:hAnsi="Arial-BoldItalicMT" w:cs="Times New Roman"/>
          <w:b/>
          <w:iCs/>
          <w:color w:val="262626" w:themeColor="text1" w:themeTint="D9"/>
          <w:sz w:val="28"/>
          <w:szCs w:val="28"/>
          <w:lang w:eastAsia="ru-RU"/>
        </w:rPr>
        <w:t>Цель проект</w:t>
      </w:r>
      <w:r w:rsidR="00B27D07" w:rsidRPr="00B27D07">
        <w:rPr>
          <w:rFonts w:ascii="Arial-BoldItalicMT" w:eastAsia="Times New Roman" w:hAnsi="Arial-BoldItalicMT" w:cs="Times New Roman"/>
          <w:b/>
          <w:iCs/>
          <w:color w:val="262626" w:themeColor="text1" w:themeTint="D9"/>
          <w:sz w:val="28"/>
          <w:szCs w:val="28"/>
          <w:lang w:eastAsia="ru-RU"/>
        </w:rPr>
        <w:t xml:space="preserve">а: </w:t>
      </w:r>
      <w:r w:rsidR="00B27D07" w:rsidRPr="00B27D07">
        <w:rPr>
          <w:rFonts w:ascii="Arial-BoldItalicMT" w:eastAsia="Times New Roman" w:hAnsi="Arial-BoldItalicMT" w:cs="Times New Roman"/>
          <w:iCs/>
          <w:color w:val="262626" w:themeColor="text1" w:themeTint="D9"/>
          <w:sz w:val="28"/>
          <w:szCs w:val="28"/>
          <w:lang w:eastAsia="ru-RU"/>
        </w:rPr>
        <w:t>Создавать условия для</w:t>
      </w:r>
      <w:r w:rsidR="00B27D07">
        <w:rPr>
          <w:rFonts w:ascii="Arial-BoldItalicMT" w:eastAsia="Times New Roman" w:hAnsi="Arial-BoldItalicMT" w:cs="Times New Roman"/>
          <w:iCs/>
          <w:color w:val="262626" w:themeColor="text1" w:themeTint="D9"/>
          <w:sz w:val="28"/>
          <w:szCs w:val="28"/>
          <w:lang w:eastAsia="ru-RU"/>
        </w:rPr>
        <w:t xml:space="preserve"> разнообразной музыкальной творческой деятельности детей, поддерживая замыслы и помогая найти способы их реализации.</w:t>
      </w:r>
    </w:p>
    <w:p w:rsidR="006126F0" w:rsidRDefault="006126F0" w:rsidP="0003536E">
      <w:pPr>
        <w:pStyle w:val="a3"/>
        <w:rPr>
          <w:rFonts w:ascii="Arial-BoldItalicMT" w:eastAsia="Times New Roman" w:hAnsi="Arial-BoldItalicMT" w:cs="Times New Roman"/>
          <w:b/>
          <w:iCs/>
          <w:color w:val="262626" w:themeColor="text1" w:themeTint="D9"/>
          <w:sz w:val="28"/>
          <w:szCs w:val="28"/>
          <w:lang w:eastAsia="ru-RU"/>
        </w:rPr>
      </w:pPr>
    </w:p>
    <w:p w:rsidR="00B27D07" w:rsidRPr="00FF7DC3" w:rsidRDefault="00B27D07" w:rsidP="0003536E">
      <w:pPr>
        <w:pStyle w:val="a3"/>
        <w:rPr>
          <w:rFonts w:ascii="Arial-BoldItalicMT" w:eastAsia="Times New Roman" w:hAnsi="Arial-BoldItalicMT" w:cs="Times New Roman"/>
          <w:iCs/>
          <w:color w:val="262626" w:themeColor="text1" w:themeTint="D9"/>
          <w:sz w:val="28"/>
          <w:szCs w:val="28"/>
          <w:lang w:eastAsia="ru-RU"/>
        </w:rPr>
      </w:pPr>
      <w:r w:rsidRPr="00FF7DC3">
        <w:rPr>
          <w:rFonts w:ascii="Arial-BoldItalicMT" w:eastAsia="Times New Roman" w:hAnsi="Arial-BoldItalicMT" w:cs="Times New Roman"/>
          <w:b/>
          <w:iCs/>
          <w:color w:val="262626" w:themeColor="text1" w:themeTint="D9"/>
          <w:sz w:val="28"/>
          <w:szCs w:val="28"/>
          <w:lang w:eastAsia="ru-RU"/>
        </w:rPr>
        <w:t>Задачи:</w:t>
      </w:r>
    </w:p>
    <w:p w:rsidR="00AA6528" w:rsidRDefault="00AA6528" w:rsidP="00AA6528">
      <w:pPr>
        <w:pStyle w:val="a3"/>
        <w:rPr>
          <w:sz w:val="28"/>
        </w:rPr>
      </w:pPr>
      <w:r>
        <w:rPr>
          <w:sz w:val="28"/>
        </w:rPr>
        <w:t>- создать атмосферу увлеченности, занимательности, успешности.</w:t>
      </w:r>
    </w:p>
    <w:p w:rsidR="00AA6528" w:rsidRDefault="00AA6528" w:rsidP="00AA6528">
      <w:pPr>
        <w:pStyle w:val="a3"/>
        <w:rPr>
          <w:sz w:val="28"/>
        </w:rPr>
      </w:pPr>
      <w:r>
        <w:rPr>
          <w:sz w:val="28"/>
        </w:rPr>
        <w:t>- создавать поисковые ситуации, побуждающие к творческим проявлениям и практическим действиям.</w:t>
      </w:r>
    </w:p>
    <w:p w:rsidR="00AA6528" w:rsidRDefault="00AA6528" w:rsidP="00AA6528">
      <w:pPr>
        <w:pStyle w:val="a3"/>
        <w:rPr>
          <w:sz w:val="28"/>
        </w:rPr>
      </w:pPr>
      <w:r>
        <w:rPr>
          <w:sz w:val="28"/>
        </w:rPr>
        <w:t>- способствоват</w:t>
      </w:r>
      <w:r w:rsidR="004822C5">
        <w:rPr>
          <w:sz w:val="28"/>
        </w:rPr>
        <w:t>ь развитию творческого мышления и воображения.</w:t>
      </w:r>
    </w:p>
    <w:p w:rsidR="00AA6528" w:rsidRDefault="00AA6528" w:rsidP="00AA6528">
      <w:pPr>
        <w:pStyle w:val="a3"/>
        <w:rPr>
          <w:sz w:val="28"/>
        </w:rPr>
      </w:pPr>
      <w:r>
        <w:rPr>
          <w:sz w:val="28"/>
        </w:rPr>
        <w:t>- развивать навыки песенной и инструментальной импровизации в процессе решения творческих задач.</w:t>
      </w:r>
    </w:p>
    <w:p w:rsidR="008E6A56" w:rsidRDefault="008E6A56" w:rsidP="008E6A56">
      <w:pPr>
        <w:pStyle w:val="a3"/>
        <w:rPr>
          <w:sz w:val="28"/>
        </w:rPr>
      </w:pPr>
      <w:r>
        <w:rPr>
          <w:sz w:val="28"/>
        </w:rPr>
        <w:t>- создать атмосферу творческого исследования звуковых возможностей каждого из инструментов.</w:t>
      </w:r>
    </w:p>
    <w:p w:rsidR="008E6A56" w:rsidRDefault="008E6A56" w:rsidP="008E6A56">
      <w:pPr>
        <w:pStyle w:val="a3"/>
        <w:rPr>
          <w:sz w:val="28"/>
        </w:rPr>
      </w:pPr>
      <w:r>
        <w:rPr>
          <w:sz w:val="28"/>
        </w:rPr>
        <w:t>- развивать индивидуальные творческие способности ребенка на основе творческих заданий.</w:t>
      </w:r>
    </w:p>
    <w:p w:rsidR="002E51C1" w:rsidRDefault="008E6A56" w:rsidP="008E6A56">
      <w:pPr>
        <w:pStyle w:val="a3"/>
        <w:rPr>
          <w:sz w:val="28"/>
        </w:rPr>
      </w:pPr>
      <w:r>
        <w:rPr>
          <w:sz w:val="28"/>
        </w:rPr>
        <w:t>- побуждать к самостоятельной импровизации</w:t>
      </w:r>
    </w:p>
    <w:p w:rsidR="00614788" w:rsidRDefault="00614788" w:rsidP="00614788">
      <w:pPr>
        <w:pStyle w:val="a3"/>
        <w:rPr>
          <w:sz w:val="28"/>
        </w:rPr>
      </w:pPr>
      <w:r>
        <w:rPr>
          <w:sz w:val="28"/>
        </w:rPr>
        <w:t>- воспитывать чувство свободы и творческого самовыражения.</w:t>
      </w:r>
    </w:p>
    <w:p w:rsidR="00CD39FF" w:rsidRDefault="00CD39FF" w:rsidP="00614788">
      <w:pPr>
        <w:pStyle w:val="a3"/>
        <w:rPr>
          <w:sz w:val="28"/>
        </w:rPr>
      </w:pPr>
      <w:r>
        <w:rPr>
          <w:sz w:val="28"/>
        </w:rPr>
        <w:t>-привлечение родителей к развитию творческих способностей детей.</w:t>
      </w:r>
    </w:p>
    <w:p w:rsidR="00FF7DC3" w:rsidRDefault="00FF7DC3" w:rsidP="00614788">
      <w:pPr>
        <w:pStyle w:val="a3"/>
        <w:rPr>
          <w:sz w:val="28"/>
        </w:rPr>
      </w:pPr>
    </w:p>
    <w:p w:rsidR="006126F0" w:rsidRDefault="006126F0" w:rsidP="00614788">
      <w:pPr>
        <w:pStyle w:val="a3"/>
        <w:rPr>
          <w:b/>
          <w:sz w:val="28"/>
        </w:rPr>
      </w:pPr>
    </w:p>
    <w:p w:rsidR="00FF7DC3" w:rsidRDefault="00FF7DC3" w:rsidP="00614788">
      <w:pPr>
        <w:pStyle w:val="a3"/>
        <w:rPr>
          <w:b/>
          <w:sz w:val="28"/>
        </w:rPr>
      </w:pPr>
      <w:r w:rsidRPr="00FF7DC3">
        <w:rPr>
          <w:b/>
          <w:sz w:val="28"/>
        </w:rPr>
        <w:t>Ресурсное обеспечение проекта</w:t>
      </w:r>
    </w:p>
    <w:p w:rsidR="006126F0" w:rsidRDefault="006126F0" w:rsidP="00614788">
      <w:pPr>
        <w:pStyle w:val="a3"/>
        <w:rPr>
          <w:sz w:val="28"/>
        </w:rPr>
      </w:pPr>
    </w:p>
    <w:p w:rsidR="006126F0" w:rsidRDefault="006126F0" w:rsidP="00614788">
      <w:pPr>
        <w:pStyle w:val="a3"/>
        <w:rPr>
          <w:sz w:val="28"/>
        </w:rPr>
      </w:pPr>
      <w:r>
        <w:rPr>
          <w:sz w:val="28"/>
        </w:rPr>
        <w:t xml:space="preserve">1 </w:t>
      </w:r>
      <w:r w:rsidR="000E2CC2">
        <w:rPr>
          <w:sz w:val="28"/>
        </w:rPr>
        <w:t>Картотека музыкально-дидактических игр.</w:t>
      </w:r>
    </w:p>
    <w:p w:rsidR="000E2CC2" w:rsidRDefault="000E2CC2" w:rsidP="00614788">
      <w:pPr>
        <w:pStyle w:val="a3"/>
        <w:rPr>
          <w:sz w:val="28"/>
        </w:rPr>
      </w:pPr>
      <w:r>
        <w:rPr>
          <w:sz w:val="28"/>
        </w:rPr>
        <w:t>2 Картотека вокальных упражнений</w:t>
      </w:r>
    </w:p>
    <w:p w:rsidR="000E2CC2" w:rsidRDefault="000E2CC2" w:rsidP="00614788">
      <w:pPr>
        <w:pStyle w:val="a3"/>
        <w:rPr>
          <w:sz w:val="28"/>
        </w:rPr>
      </w:pPr>
      <w:r>
        <w:rPr>
          <w:sz w:val="28"/>
        </w:rPr>
        <w:t>3Программа по развитию песенного творчества у старших дошкольников.</w:t>
      </w:r>
    </w:p>
    <w:p w:rsidR="00614788" w:rsidRDefault="000E2CC2" w:rsidP="00614788">
      <w:pPr>
        <w:pStyle w:val="a3"/>
        <w:rPr>
          <w:sz w:val="28"/>
        </w:rPr>
      </w:pPr>
      <w:r>
        <w:rPr>
          <w:sz w:val="28"/>
        </w:rPr>
        <w:t>4</w:t>
      </w:r>
      <w:r w:rsidR="001F7036">
        <w:rPr>
          <w:sz w:val="28"/>
        </w:rPr>
        <w:t xml:space="preserve"> Методическая разработка «Ступени песенного творчества»</w:t>
      </w:r>
      <w:r w:rsidR="002572EB">
        <w:rPr>
          <w:sz w:val="28"/>
        </w:rPr>
        <w:t>.</w:t>
      </w:r>
    </w:p>
    <w:p w:rsidR="002572EB" w:rsidRDefault="000E2CC2" w:rsidP="00614788">
      <w:pPr>
        <w:pStyle w:val="a3"/>
        <w:rPr>
          <w:sz w:val="28"/>
        </w:rPr>
      </w:pPr>
      <w:r>
        <w:rPr>
          <w:sz w:val="28"/>
        </w:rPr>
        <w:t>5</w:t>
      </w:r>
      <w:r w:rsidR="002572EB">
        <w:rPr>
          <w:sz w:val="28"/>
        </w:rPr>
        <w:t xml:space="preserve"> Методическая разработка «Инструментальная импровизация».</w:t>
      </w:r>
    </w:p>
    <w:p w:rsidR="001F7036" w:rsidRDefault="000E2CC2" w:rsidP="00614788">
      <w:pPr>
        <w:pStyle w:val="a3"/>
        <w:rPr>
          <w:sz w:val="28"/>
        </w:rPr>
      </w:pPr>
      <w:r>
        <w:rPr>
          <w:sz w:val="28"/>
        </w:rPr>
        <w:t>6</w:t>
      </w:r>
      <w:r w:rsidR="001F7036">
        <w:rPr>
          <w:sz w:val="28"/>
        </w:rPr>
        <w:t xml:space="preserve"> </w:t>
      </w:r>
      <w:r w:rsidR="002572EB">
        <w:rPr>
          <w:sz w:val="28"/>
        </w:rPr>
        <w:t>Детские музыкальные инструменты.</w:t>
      </w:r>
    </w:p>
    <w:p w:rsidR="002572EB" w:rsidRDefault="000E2CC2" w:rsidP="00614788">
      <w:pPr>
        <w:pStyle w:val="a3"/>
        <w:rPr>
          <w:sz w:val="28"/>
        </w:rPr>
      </w:pPr>
      <w:r>
        <w:rPr>
          <w:sz w:val="28"/>
        </w:rPr>
        <w:t>7</w:t>
      </w:r>
      <w:r w:rsidR="002572EB">
        <w:rPr>
          <w:sz w:val="28"/>
        </w:rPr>
        <w:t xml:space="preserve"> Музыкальные уголки в группах.</w:t>
      </w:r>
    </w:p>
    <w:p w:rsidR="002572EB" w:rsidRDefault="000E2CC2" w:rsidP="00614788">
      <w:pPr>
        <w:pStyle w:val="a3"/>
        <w:rPr>
          <w:sz w:val="28"/>
        </w:rPr>
      </w:pPr>
      <w:r>
        <w:rPr>
          <w:sz w:val="28"/>
        </w:rPr>
        <w:t>8</w:t>
      </w:r>
      <w:r w:rsidR="008E1B68">
        <w:rPr>
          <w:sz w:val="28"/>
        </w:rPr>
        <w:t xml:space="preserve"> М</w:t>
      </w:r>
      <w:r w:rsidR="002572EB">
        <w:rPr>
          <w:sz w:val="28"/>
        </w:rPr>
        <w:t>атериально-техническое обеспечение: ноутбук, музыкальный центр,</w:t>
      </w:r>
      <w:r w:rsidR="008E1B68">
        <w:rPr>
          <w:sz w:val="28"/>
        </w:rPr>
        <w:t xml:space="preserve"> </w:t>
      </w:r>
      <w:r w:rsidR="002572EB">
        <w:rPr>
          <w:sz w:val="28"/>
        </w:rPr>
        <w:t>аудиозаписи.</w:t>
      </w:r>
    </w:p>
    <w:p w:rsidR="002572EB" w:rsidRDefault="002572EB" w:rsidP="00614788">
      <w:pPr>
        <w:pStyle w:val="a3"/>
        <w:rPr>
          <w:sz w:val="28"/>
        </w:rPr>
      </w:pPr>
    </w:p>
    <w:p w:rsidR="002572EB" w:rsidRDefault="002572EB" w:rsidP="00614788">
      <w:pPr>
        <w:pStyle w:val="a3"/>
        <w:rPr>
          <w:rFonts w:ascii="Times New Roman" w:hAnsi="Times New Roman" w:cs="Times New Roman"/>
          <w:b/>
          <w:sz w:val="28"/>
        </w:rPr>
      </w:pPr>
      <w:r w:rsidRPr="002572EB">
        <w:rPr>
          <w:b/>
          <w:sz w:val="28"/>
        </w:rPr>
        <w:t>Предполагаемый результат</w:t>
      </w:r>
    </w:p>
    <w:p w:rsidR="002572EB" w:rsidRPr="002572EB" w:rsidRDefault="002572EB" w:rsidP="00614788">
      <w:pPr>
        <w:pStyle w:val="a3"/>
        <w:rPr>
          <w:rFonts w:ascii="Times New Roman" w:hAnsi="Times New Roman" w:cs="Times New Roman"/>
          <w:b/>
          <w:sz w:val="28"/>
        </w:rPr>
      </w:pPr>
    </w:p>
    <w:p w:rsidR="008E1B68" w:rsidRDefault="008E1B68" w:rsidP="008E1B68">
      <w:pPr>
        <w:pStyle w:val="a3"/>
        <w:rPr>
          <w:sz w:val="28"/>
        </w:rPr>
      </w:pPr>
      <w:r>
        <w:rPr>
          <w:sz w:val="28"/>
        </w:rPr>
        <w:t xml:space="preserve">1 Повышение уровня творческого мышления и </w:t>
      </w:r>
      <w:proofErr w:type="gramStart"/>
      <w:r>
        <w:rPr>
          <w:sz w:val="28"/>
        </w:rPr>
        <w:t>большей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раскрепощенности</w:t>
      </w:r>
      <w:proofErr w:type="spellEnd"/>
      <w:r>
        <w:rPr>
          <w:sz w:val="28"/>
        </w:rPr>
        <w:t>.</w:t>
      </w:r>
    </w:p>
    <w:p w:rsidR="008E1B68" w:rsidRDefault="008E1B68" w:rsidP="008E1B68">
      <w:pPr>
        <w:pStyle w:val="a3"/>
        <w:rPr>
          <w:sz w:val="28"/>
        </w:rPr>
      </w:pPr>
      <w:r>
        <w:rPr>
          <w:sz w:val="28"/>
        </w:rPr>
        <w:t>2 Развитие навыков в песенной импровизации, умения находить нужную интонацию для конкретного творческого задания; проявление интереса к вокально-творческому самовыражению.</w:t>
      </w:r>
    </w:p>
    <w:p w:rsidR="008E1B68" w:rsidRDefault="007D7E14" w:rsidP="008E1B68">
      <w:pPr>
        <w:pStyle w:val="a3"/>
        <w:rPr>
          <w:sz w:val="28"/>
        </w:rPr>
      </w:pPr>
      <w:r>
        <w:rPr>
          <w:sz w:val="28"/>
        </w:rPr>
        <w:t>3</w:t>
      </w:r>
      <w:r w:rsidR="008E1B68">
        <w:rPr>
          <w:sz w:val="28"/>
        </w:rPr>
        <w:t xml:space="preserve"> приобретение опыта в использовании исполнительских приемов</w:t>
      </w:r>
      <w:r w:rsidR="001B16AC">
        <w:rPr>
          <w:sz w:val="28"/>
        </w:rPr>
        <w:t xml:space="preserve"> на музыкальных инструментах</w:t>
      </w:r>
      <w:r w:rsidR="008E1B68">
        <w:rPr>
          <w:sz w:val="28"/>
        </w:rPr>
        <w:t xml:space="preserve"> (глиссандо на  металлофоне, тремоло на треугольнике…).</w:t>
      </w:r>
    </w:p>
    <w:p w:rsidR="001B16AC" w:rsidRDefault="007D7E14" w:rsidP="001B16AC">
      <w:pPr>
        <w:pStyle w:val="a3"/>
        <w:rPr>
          <w:sz w:val="28"/>
        </w:rPr>
      </w:pPr>
      <w:r>
        <w:rPr>
          <w:sz w:val="28"/>
        </w:rPr>
        <w:t>4</w:t>
      </w:r>
      <w:r w:rsidR="001B16AC">
        <w:rPr>
          <w:sz w:val="28"/>
        </w:rPr>
        <w:t xml:space="preserve"> повышение показателей сочинительского и исполнительского творчества.</w:t>
      </w:r>
    </w:p>
    <w:p w:rsidR="001B16AC" w:rsidRDefault="007D7E14" w:rsidP="001B16AC">
      <w:pPr>
        <w:pStyle w:val="a3"/>
        <w:rPr>
          <w:sz w:val="28"/>
        </w:rPr>
      </w:pPr>
      <w:r>
        <w:rPr>
          <w:sz w:val="28"/>
        </w:rPr>
        <w:t>5</w:t>
      </w:r>
      <w:r w:rsidR="001B16AC">
        <w:rPr>
          <w:sz w:val="28"/>
        </w:rPr>
        <w:t xml:space="preserve"> закрепление интереса к творческой деятельности.</w:t>
      </w:r>
    </w:p>
    <w:p w:rsidR="008E1B68" w:rsidRDefault="008E1B68" w:rsidP="008E1B68">
      <w:pPr>
        <w:pStyle w:val="a3"/>
        <w:rPr>
          <w:sz w:val="28"/>
        </w:rPr>
      </w:pPr>
    </w:p>
    <w:p w:rsidR="008E1B68" w:rsidRDefault="008E1B68" w:rsidP="0042427D">
      <w:pPr>
        <w:pStyle w:val="a3"/>
        <w:rPr>
          <w:sz w:val="28"/>
        </w:rPr>
      </w:pPr>
    </w:p>
    <w:p w:rsidR="00614788" w:rsidRDefault="007D7E14" w:rsidP="008E6A56">
      <w:pPr>
        <w:pStyle w:val="a3"/>
        <w:rPr>
          <w:b/>
          <w:sz w:val="28"/>
        </w:rPr>
      </w:pPr>
      <w:r w:rsidRPr="007D7E14">
        <w:rPr>
          <w:b/>
          <w:sz w:val="28"/>
        </w:rPr>
        <w:t>Механизмы реализации проекта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7D7E14" w:rsidTr="007D7E14">
        <w:tc>
          <w:tcPr>
            <w:tcW w:w="5341" w:type="dxa"/>
          </w:tcPr>
          <w:p w:rsidR="007D7E14" w:rsidRDefault="007D7E14" w:rsidP="008E6A56">
            <w:pPr>
              <w:pStyle w:val="a3"/>
              <w:rPr>
                <w:b/>
                <w:sz w:val="28"/>
              </w:rPr>
            </w:pPr>
            <w:r>
              <w:rPr>
                <w:b/>
                <w:sz w:val="28"/>
              </w:rPr>
              <w:t>Методы проекта</w:t>
            </w:r>
          </w:p>
        </w:tc>
        <w:tc>
          <w:tcPr>
            <w:tcW w:w="5341" w:type="dxa"/>
          </w:tcPr>
          <w:p w:rsidR="007D7E14" w:rsidRDefault="007D7E14" w:rsidP="008E6A56">
            <w:pPr>
              <w:pStyle w:val="a3"/>
              <w:rPr>
                <w:b/>
                <w:sz w:val="28"/>
              </w:rPr>
            </w:pPr>
            <w:r>
              <w:rPr>
                <w:b/>
                <w:sz w:val="28"/>
              </w:rPr>
              <w:t>Формы организации проекта</w:t>
            </w:r>
          </w:p>
        </w:tc>
      </w:tr>
      <w:tr w:rsidR="007D7E14" w:rsidTr="007D7E14">
        <w:tc>
          <w:tcPr>
            <w:tcW w:w="5341" w:type="dxa"/>
          </w:tcPr>
          <w:p w:rsidR="007D7E14" w:rsidRDefault="007D7E14" w:rsidP="008E6A56">
            <w:pPr>
              <w:pStyle w:val="a3"/>
              <w:rPr>
                <w:b/>
                <w:sz w:val="28"/>
              </w:rPr>
            </w:pPr>
            <w:r>
              <w:rPr>
                <w:b/>
                <w:sz w:val="28"/>
              </w:rPr>
              <w:t>Наглядные:</w:t>
            </w:r>
          </w:p>
          <w:p w:rsidR="007D7E14" w:rsidRDefault="0027591C" w:rsidP="008E6A56">
            <w:pPr>
              <w:pStyle w:val="a3"/>
              <w:rPr>
                <w:sz w:val="28"/>
              </w:rPr>
            </w:pPr>
            <w:r>
              <w:rPr>
                <w:sz w:val="28"/>
              </w:rPr>
              <w:t>Пособия, игрушки,</w:t>
            </w:r>
            <w:r w:rsidR="007D7E14">
              <w:rPr>
                <w:sz w:val="28"/>
              </w:rPr>
              <w:t xml:space="preserve"> и другой дидактический материал, побуждающий детей к песенному и инструментальному творчеству</w:t>
            </w:r>
            <w:r>
              <w:rPr>
                <w:sz w:val="28"/>
              </w:rPr>
              <w:t>.</w:t>
            </w:r>
          </w:p>
          <w:p w:rsidR="0027591C" w:rsidRDefault="0027591C" w:rsidP="008E6A56">
            <w:pPr>
              <w:pStyle w:val="a3"/>
              <w:rPr>
                <w:sz w:val="28"/>
              </w:rPr>
            </w:pPr>
            <w:r>
              <w:rPr>
                <w:sz w:val="28"/>
              </w:rPr>
              <w:t xml:space="preserve">Детские музыкальные инструменты: </w:t>
            </w:r>
            <w:proofErr w:type="spellStart"/>
            <w:r>
              <w:rPr>
                <w:sz w:val="28"/>
              </w:rPr>
              <w:t>звуковысотные</w:t>
            </w:r>
            <w:proofErr w:type="spellEnd"/>
            <w:r>
              <w:rPr>
                <w:sz w:val="28"/>
              </w:rPr>
              <w:t xml:space="preserve"> и шумовые для </w:t>
            </w:r>
            <w:proofErr w:type="gramStart"/>
            <w:r>
              <w:rPr>
                <w:sz w:val="28"/>
              </w:rPr>
              <w:t>творческого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музицирования</w:t>
            </w:r>
            <w:proofErr w:type="spellEnd"/>
            <w:r>
              <w:rPr>
                <w:sz w:val="28"/>
              </w:rPr>
              <w:t>.</w:t>
            </w:r>
          </w:p>
          <w:p w:rsidR="0027591C" w:rsidRDefault="0027591C" w:rsidP="008E6A56">
            <w:pPr>
              <w:pStyle w:val="a3"/>
              <w:rPr>
                <w:sz w:val="28"/>
              </w:rPr>
            </w:pPr>
            <w:r>
              <w:rPr>
                <w:sz w:val="28"/>
              </w:rPr>
              <w:t>Картинки с музыкальными инструментами.</w:t>
            </w:r>
          </w:p>
          <w:p w:rsidR="00E12246" w:rsidRDefault="00E12246" w:rsidP="008E6A56">
            <w:pPr>
              <w:pStyle w:val="a3"/>
              <w:rPr>
                <w:sz w:val="28"/>
              </w:rPr>
            </w:pPr>
            <w:r>
              <w:rPr>
                <w:sz w:val="28"/>
              </w:rPr>
              <w:t>Показ педагогом вариантов исполнения творческих заданий.</w:t>
            </w:r>
          </w:p>
          <w:p w:rsidR="0027591C" w:rsidRDefault="0027591C" w:rsidP="008E6A56">
            <w:pPr>
              <w:pStyle w:val="a3"/>
              <w:rPr>
                <w:sz w:val="28"/>
              </w:rPr>
            </w:pPr>
          </w:p>
          <w:p w:rsidR="0027591C" w:rsidRDefault="0027591C" w:rsidP="008E6A56">
            <w:pPr>
              <w:pStyle w:val="a3"/>
              <w:rPr>
                <w:b/>
                <w:sz w:val="28"/>
              </w:rPr>
            </w:pPr>
            <w:r w:rsidRPr="0027591C">
              <w:rPr>
                <w:b/>
                <w:sz w:val="28"/>
              </w:rPr>
              <w:t>Словесные:</w:t>
            </w:r>
          </w:p>
          <w:p w:rsidR="00E12246" w:rsidRDefault="00E12246" w:rsidP="008E6A56">
            <w:pPr>
              <w:pStyle w:val="a3"/>
              <w:rPr>
                <w:sz w:val="28"/>
              </w:rPr>
            </w:pPr>
            <w:r>
              <w:rPr>
                <w:sz w:val="28"/>
              </w:rPr>
              <w:t>Беседы о творческой интерпретации конкретного задания (произведения).</w:t>
            </w:r>
          </w:p>
          <w:p w:rsidR="00E12246" w:rsidRDefault="00E12246" w:rsidP="008E6A56">
            <w:pPr>
              <w:pStyle w:val="a3"/>
              <w:rPr>
                <w:sz w:val="28"/>
              </w:rPr>
            </w:pPr>
          </w:p>
          <w:p w:rsidR="00E12246" w:rsidRDefault="00F22ADB" w:rsidP="008E6A56">
            <w:pPr>
              <w:pStyle w:val="a3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Практические:</w:t>
            </w:r>
          </w:p>
          <w:p w:rsidR="00F22ADB" w:rsidRDefault="00F22ADB" w:rsidP="008E6A56">
            <w:pPr>
              <w:pStyle w:val="a3"/>
              <w:rPr>
                <w:sz w:val="28"/>
              </w:rPr>
            </w:pPr>
            <w:r>
              <w:rPr>
                <w:sz w:val="28"/>
              </w:rPr>
              <w:t xml:space="preserve">Приобретение детьми собственного </w:t>
            </w:r>
            <w:r>
              <w:rPr>
                <w:sz w:val="28"/>
              </w:rPr>
              <w:lastRenderedPageBreak/>
              <w:t>опыта творческой деятельности</w:t>
            </w:r>
            <w:r w:rsidR="00AA46DE">
              <w:rPr>
                <w:sz w:val="28"/>
              </w:rPr>
              <w:t xml:space="preserve"> при</w:t>
            </w:r>
            <w:r>
              <w:rPr>
                <w:sz w:val="28"/>
              </w:rPr>
              <w:t xml:space="preserve"> выполнении творческих заданий.</w:t>
            </w:r>
          </w:p>
          <w:p w:rsidR="00853E20" w:rsidRDefault="00551801" w:rsidP="008E6A56">
            <w:pPr>
              <w:pStyle w:val="a3"/>
              <w:rPr>
                <w:sz w:val="28"/>
              </w:rPr>
            </w:pPr>
            <w:r>
              <w:rPr>
                <w:sz w:val="28"/>
              </w:rPr>
              <w:t xml:space="preserve">Освоение приемов игры </w:t>
            </w:r>
            <w:proofErr w:type="gramStart"/>
            <w:r>
              <w:rPr>
                <w:sz w:val="28"/>
              </w:rPr>
              <w:t>на</w:t>
            </w:r>
            <w:proofErr w:type="gramEnd"/>
            <w:r>
              <w:rPr>
                <w:sz w:val="28"/>
              </w:rPr>
              <w:t xml:space="preserve"> музыкальных инструментов.</w:t>
            </w:r>
          </w:p>
          <w:p w:rsidR="00853E20" w:rsidRPr="007C5B59" w:rsidRDefault="00E35DFC" w:rsidP="008E6A56">
            <w:pPr>
              <w:pStyle w:val="a3"/>
              <w:rPr>
                <w:b/>
                <w:sz w:val="28"/>
              </w:rPr>
            </w:pPr>
            <w:r w:rsidRPr="007C5B59">
              <w:rPr>
                <w:b/>
                <w:sz w:val="28"/>
              </w:rPr>
              <w:t>Эксперимен</w:t>
            </w:r>
            <w:r w:rsidR="00853E20" w:rsidRPr="007C5B59">
              <w:rPr>
                <w:b/>
                <w:sz w:val="28"/>
              </w:rPr>
              <w:t>тальный:</w:t>
            </w:r>
          </w:p>
          <w:p w:rsidR="00551801" w:rsidRDefault="00551801" w:rsidP="008E6A56">
            <w:pPr>
              <w:pStyle w:val="a3"/>
              <w:rPr>
                <w:sz w:val="28"/>
              </w:rPr>
            </w:pPr>
            <w:r>
              <w:rPr>
                <w:sz w:val="28"/>
              </w:rPr>
              <w:t>Исследование возможностей собственного голоса; эксперименты со звуками с использованием различных  музыкальных инструментов.</w:t>
            </w:r>
          </w:p>
          <w:p w:rsidR="00551801" w:rsidRDefault="00551801" w:rsidP="008E6A56">
            <w:pPr>
              <w:pStyle w:val="a3"/>
              <w:rPr>
                <w:sz w:val="28"/>
              </w:rPr>
            </w:pPr>
          </w:p>
          <w:p w:rsidR="007D7E14" w:rsidRDefault="00551801" w:rsidP="002356E6">
            <w:pPr>
              <w:pStyle w:val="a3"/>
              <w:rPr>
                <w:sz w:val="28"/>
              </w:rPr>
            </w:pPr>
            <w:r w:rsidRPr="007C5B59">
              <w:rPr>
                <w:b/>
                <w:sz w:val="28"/>
              </w:rPr>
              <w:t>Метод «подмастерья»</w:t>
            </w:r>
            <w:r>
              <w:rPr>
                <w:sz w:val="28"/>
              </w:rPr>
              <w:t xml:space="preserve"> - переход педагога</w:t>
            </w:r>
            <w:r w:rsidR="007C5B59">
              <w:rPr>
                <w:sz w:val="28"/>
              </w:rPr>
              <w:t xml:space="preserve"> с позиции назидания на позицию сотрудничества в творческом процессе.</w:t>
            </w:r>
          </w:p>
          <w:p w:rsidR="002356E6" w:rsidRPr="0027591C" w:rsidRDefault="002356E6" w:rsidP="002356E6">
            <w:pPr>
              <w:pStyle w:val="a3"/>
              <w:rPr>
                <w:sz w:val="28"/>
              </w:rPr>
            </w:pPr>
          </w:p>
        </w:tc>
        <w:tc>
          <w:tcPr>
            <w:tcW w:w="5341" w:type="dxa"/>
          </w:tcPr>
          <w:p w:rsidR="007D7E14" w:rsidRDefault="00EB3164" w:rsidP="008E6A56">
            <w:pPr>
              <w:pStyle w:val="a3"/>
              <w:rPr>
                <w:sz w:val="28"/>
              </w:rPr>
            </w:pPr>
            <w:r>
              <w:rPr>
                <w:sz w:val="28"/>
              </w:rPr>
              <w:lastRenderedPageBreak/>
              <w:t>1 Организованная образовательная деятельность (ООД), направленная на развитие творческих способностей дете</w:t>
            </w:r>
            <w:proofErr w:type="gramStart"/>
            <w:r>
              <w:rPr>
                <w:sz w:val="28"/>
              </w:rPr>
              <w:t>й(</w:t>
            </w:r>
            <w:proofErr w:type="gramEnd"/>
            <w:r>
              <w:rPr>
                <w:sz w:val="28"/>
              </w:rPr>
              <w:t xml:space="preserve">элементарное </w:t>
            </w:r>
            <w:proofErr w:type="spellStart"/>
            <w:r>
              <w:rPr>
                <w:sz w:val="28"/>
              </w:rPr>
              <w:t>музицирование</w:t>
            </w:r>
            <w:proofErr w:type="spellEnd"/>
            <w:r>
              <w:rPr>
                <w:sz w:val="28"/>
              </w:rPr>
              <w:t>, песенная импровизация).</w:t>
            </w:r>
          </w:p>
          <w:p w:rsidR="00EB3164" w:rsidRDefault="00EB3164" w:rsidP="008E6A56">
            <w:pPr>
              <w:pStyle w:val="a3"/>
              <w:rPr>
                <w:sz w:val="28"/>
              </w:rPr>
            </w:pPr>
            <w:r>
              <w:rPr>
                <w:sz w:val="28"/>
              </w:rPr>
              <w:t>2Индивидуал</w:t>
            </w:r>
            <w:r w:rsidR="00546FD8">
              <w:rPr>
                <w:sz w:val="28"/>
              </w:rPr>
              <w:t>ьная работа с детьми вне занятий.</w:t>
            </w:r>
          </w:p>
          <w:p w:rsidR="00F00982" w:rsidRDefault="00F00982" w:rsidP="008E6A56">
            <w:pPr>
              <w:pStyle w:val="a3"/>
              <w:rPr>
                <w:sz w:val="28"/>
              </w:rPr>
            </w:pPr>
            <w:r>
              <w:rPr>
                <w:sz w:val="28"/>
              </w:rPr>
              <w:t xml:space="preserve">3 Создание музыкальной зоны </w:t>
            </w:r>
            <w:proofErr w:type="spellStart"/>
            <w:r>
              <w:rPr>
                <w:sz w:val="28"/>
              </w:rPr>
              <w:t>музицирования</w:t>
            </w:r>
            <w:proofErr w:type="spellEnd"/>
            <w:r>
              <w:rPr>
                <w:sz w:val="28"/>
              </w:rPr>
              <w:t xml:space="preserve"> в группе.</w:t>
            </w:r>
          </w:p>
          <w:p w:rsidR="00F00982" w:rsidRDefault="00F00982" w:rsidP="00F00982">
            <w:pPr>
              <w:pStyle w:val="a3"/>
              <w:rPr>
                <w:sz w:val="28"/>
              </w:rPr>
            </w:pPr>
            <w:r>
              <w:rPr>
                <w:sz w:val="28"/>
              </w:rPr>
              <w:t>4 Совместная деятельность педагога и ребенка в игре на музыкальных инструментах.</w:t>
            </w:r>
          </w:p>
          <w:p w:rsidR="00546FD8" w:rsidRDefault="00546FD8" w:rsidP="00F00982">
            <w:pPr>
              <w:pStyle w:val="a3"/>
              <w:rPr>
                <w:sz w:val="28"/>
              </w:rPr>
            </w:pPr>
            <w:proofErr w:type="gramStart"/>
            <w:r>
              <w:rPr>
                <w:sz w:val="28"/>
              </w:rPr>
              <w:t>5 Работа с родителями по раскрытию творческого по</w:t>
            </w:r>
            <w:r w:rsidR="00696ED8">
              <w:rPr>
                <w:sz w:val="28"/>
              </w:rPr>
              <w:t>тенциала детей (беседы, индивидуальные консультации на родительских собраниях группы.</w:t>
            </w:r>
            <w:proofErr w:type="gramEnd"/>
          </w:p>
          <w:p w:rsidR="004822C5" w:rsidRDefault="004822C5" w:rsidP="00F00982">
            <w:pPr>
              <w:pStyle w:val="a3"/>
              <w:rPr>
                <w:sz w:val="28"/>
              </w:rPr>
            </w:pPr>
            <w:r>
              <w:rPr>
                <w:sz w:val="28"/>
              </w:rPr>
              <w:t>6 Создание</w:t>
            </w:r>
            <w:r w:rsidR="003472A5">
              <w:rPr>
                <w:sz w:val="28"/>
              </w:rPr>
              <w:t xml:space="preserve"> нотного</w:t>
            </w:r>
            <w:r>
              <w:rPr>
                <w:sz w:val="28"/>
              </w:rPr>
              <w:t xml:space="preserve"> альбома творческих работ </w:t>
            </w:r>
            <w:r w:rsidR="00762518">
              <w:rPr>
                <w:sz w:val="28"/>
              </w:rPr>
              <w:t>воспитанников «Творческая мастерская».</w:t>
            </w:r>
          </w:p>
          <w:p w:rsidR="00F00982" w:rsidRDefault="003472A5" w:rsidP="00F00982">
            <w:pPr>
              <w:pStyle w:val="a3"/>
              <w:rPr>
                <w:sz w:val="28"/>
              </w:rPr>
            </w:pPr>
            <w:r>
              <w:rPr>
                <w:sz w:val="28"/>
              </w:rPr>
              <w:lastRenderedPageBreak/>
              <w:t>7</w:t>
            </w:r>
            <w:r w:rsidR="00C07C6B">
              <w:rPr>
                <w:sz w:val="28"/>
              </w:rPr>
              <w:t xml:space="preserve"> Консультация для воспитателей «Роль воспитателя в развитии самостоятельной музыкальной деятельности детей».</w:t>
            </w:r>
          </w:p>
          <w:p w:rsidR="00F00982" w:rsidRDefault="003472A5" w:rsidP="00F00982">
            <w:pPr>
              <w:pStyle w:val="a3"/>
              <w:rPr>
                <w:sz w:val="28"/>
              </w:rPr>
            </w:pPr>
            <w:r>
              <w:rPr>
                <w:sz w:val="28"/>
              </w:rPr>
              <w:t>8</w:t>
            </w:r>
            <w:r w:rsidR="00C07C6B">
              <w:rPr>
                <w:sz w:val="28"/>
              </w:rPr>
              <w:t xml:space="preserve"> Консультация для родителей «М</w:t>
            </w:r>
            <w:r w:rsidR="00546FD8">
              <w:rPr>
                <w:sz w:val="28"/>
              </w:rPr>
              <w:t>узыка и общее развитие ребенка»</w:t>
            </w:r>
            <w:r w:rsidR="00696ED8">
              <w:rPr>
                <w:sz w:val="28"/>
              </w:rPr>
              <w:t xml:space="preserve"> </w:t>
            </w:r>
            <w:proofErr w:type="gramStart"/>
            <w:r w:rsidR="00696ED8">
              <w:rPr>
                <w:sz w:val="28"/>
              </w:rPr>
              <w:t>(</w:t>
            </w:r>
            <w:r w:rsidR="00546FD8">
              <w:rPr>
                <w:sz w:val="28"/>
              </w:rPr>
              <w:t xml:space="preserve"> </w:t>
            </w:r>
            <w:proofErr w:type="gramEnd"/>
            <w:r w:rsidR="00546FD8">
              <w:rPr>
                <w:sz w:val="28"/>
              </w:rPr>
              <w:t>в музыкальном уголке</w:t>
            </w:r>
            <w:r w:rsidR="00696ED8">
              <w:rPr>
                <w:sz w:val="28"/>
              </w:rPr>
              <w:t>)</w:t>
            </w:r>
            <w:r w:rsidR="00546FD8">
              <w:rPr>
                <w:sz w:val="28"/>
              </w:rPr>
              <w:t>.</w:t>
            </w:r>
          </w:p>
          <w:p w:rsidR="00696ED8" w:rsidRPr="00EB3164" w:rsidRDefault="00696ED8" w:rsidP="00F00982">
            <w:pPr>
              <w:pStyle w:val="a3"/>
              <w:rPr>
                <w:sz w:val="28"/>
              </w:rPr>
            </w:pPr>
            <w:r>
              <w:rPr>
                <w:sz w:val="28"/>
              </w:rPr>
              <w:t>9 Анкетирование родителей по теме проекта.</w:t>
            </w:r>
          </w:p>
        </w:tc>
      </w:tr>
    </w:tbl>
    <w:p w:rsidR="002356E6" w:rsidRDefault="002356E6" w:rsidP="00E12246">
      <w:pPr>
        <w:pStyle w:val="a3"/>
        <w:rPr>
          <w:sz w:val="28"/>
        </w:rPr>
      </w:pPr>
    </w:p>
    <w:p w:rsidR="007D7E14" w:rsidRDefault="0064121E" w:rsidP="008E6A56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b/>
          <w:sz w:val="28"/>
        </w:rPr>
        <w:t>Этапы разработки и реализации проекта</w:t>
      </w:r>
    </w:p>
    <w:p w:rsidR="0064121E" w:rsidRDefault="0064121E" w:rsidP="008E6A56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Подготовительный.</w:t>
      </w:r>
    </w:p>
    <w:p w:rsidR="0064121E" w:rsidRDefault="0064121E" w:rsidP="008E6A5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Цель:</w:t>
      </w:r>
      <w:r>
        <w:rPr>
          <w:rFonts w:ascii="Times New Roman" w:hAnsi="Times New Roman" w:cs="Times New Roman"/>
          <w:sz w:val="28"/>
        </w:rPr>
        <w:t xml:space="preserve"> Создание условий для выполнения проекта.</w:t>
      </w:r>
    </w:p>
    <w:p w:rsidR="0064121E" w:rsidRDefault="00696ED8" w:rsidP="008E6A56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</w:p>
    <w:p w:rsidR="0064121E" w:rsidRDefault="00385C02" w:rsidP="008E6A5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E376AC">
        <w:rPr>
          <w:rFonts w:ascii="Times New Roman" w:hAnsi="Times New Roman" w:cs="Times New Roman"/>
          <w:sz w:val="28"/>
        </w:rPr>
        <w:t xml:space="preserve">Изучение </w:t>
      </w:r>
      <w:proofErr w:type="spellStart"/>
      <w:r w:rsidR="00E376AC">
        <w:rPr>
          <w:rFonts w:ascii="Times New Roman" w:hAnsi="Times New Roman" w:cs="Times New Roman"/>
          <w:sz w:val="28"/>
        </w:rPr>
        <w:t>ин</w:t>
      </w:r>
      <w:r>
        <w:rPr>
          <w:rFonts w:ascii="Times New Roman" w:hAnsi="Times New Roman" w:cs="Times New Roman"/>
          <w:sz w:val="28"/>
        </w:rPr>
        <w:t>тернет-ресурсов</w:t>
      </w:r>
      <w:proofErr w:type="spellEnd"/>
      <w:r>
        <w:rPr>
          <w:rFonts w:ascii="Times New Roman" w:hAnsi="Times New Roman" w:cs="Times New Roman"/>
          <w:sz w:val="28"/>
        </w:rPr>
        <w:t xml:space="preserve"> по теме проекта.</w:t>
      </w:r>
    </w:p>
    <w:p w:rsidR="00385C02" w:rsidRDefault="00385C02" w:rsidP="008E6A5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Выявление творческого потенциала каждого ребенка.</w:t>
      </w:r>
    </w:p>
    <w:p w:rsidR="00E376AC" w:rsidRDefault="00385C02" w:rsidP="008E6A5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E376AC">
        <w:rPr>
          <w:rFonts w:ascii="Times New Roman" w:hAnsi="Times New Roman" w:cs="Times New Roman"/>
          <w:sz w:val="28"/>
        </w:rPr>
        <w:t>Подбор дидактических игр и пособий по развитию творческих способностей детей.</w:t>
      </w:r>
    </w:p>
    <w:p w:rsidR="00385C02" w:rsidRDefault="00385C02" w:rsidP="00385C0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4Подбор творческих заданий для развития навыков песенной импровизации.</w:t>
      </w:r>
    </w:p>
    <w:p w:rsidR="00385C02" w:rsidRDefault="00385C02" w:rsidP="00385C0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5Подбор творческих заданий для развития навыков инструментальной импровизации.</w:t>
      </w:r>
    </w:p>
    <w:p w:rsidR="00385C02" w:rsidRDefault="00385C02" w:rsidP="00385C02">
      <w:pPr>
        <w:pStyle w:val="a3"/>
        <w:rPr>
          <w:rFonts w:ascii="Times New Roman" w:hAnsi="Times New Roman" w:cs="Times New Roman"/>
          <w:sz w:val="28"/>
        </w:rPr>
      </w:pPr>
    </w:p>
    <w:p w:rsidR="00385C02" w:rsidRDefault="00385C02" w:rsidP="00385C02">
      <w:pPr>
        <w:pStyle w:val="a3"/>
        <w:rPr>
          <w:rFonts w:ascii="Times New Roman" w:hAnsi="Times New Roman" w:cs="Times New Roman"/>
          <w:b/>
          <w:sz w:val="28"/>
        </w:rPr>
      </w:pPr>
      <w:r w:rsidRPr="00385C02">
        <w:rPr>
          <w:rFonts w:ascii="Times New Roman" w:hAnsi="Times New Roman" w:cs="Times New Roman"/>
          <w:b/>
          <w:sz w:val="28"/>
        </w:rPr>
        <w:t>Основной этап</w:t>
      </w:r>
    </w:p>
    <w:p w:rsidR="00385C02" w:rsidRDefault="00385C02" w:rsidP="00385C0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Цель: </w:t>
      </w:r>
      <w:r>
        <w:rPr>
          <w:rFonts w:ascii="Times New Roman" w:hAnsi="Times New Roman" w:cs="Times New Roman"/>
          <w:sz w:val="28"/>
        </w:rPr>
        <w:t>Организация образовательной деятельности по реализации задач проекта.</w:t>
      </w:r>
    </w:p>
    <w:p w:rsidR="00385C02" w:rsidRDefault="00385C02" w:rsidP="00385C02">
      <w:pPr>
        <w:pStyle w:val="a3"/>
        <w:rPr>
          <w:rFonts w:ascii="Times New Roman" w:hAnsi="Times New Roman" w:cs="Times New Roman"/>
          <w:sz w:val="28"/>
        </w:rPr>
      </w:pPr>
    </w:p>
    <w:p w:rsidR="00385C02" w:rsidRPr="00385C02" w:rsidRDefault="00385C02" w:rsidP="00385C02">
      <w:pPr>
        <w:pStyle w:val="a3"/>
        <w:rPr>
          <w:rFonts w:ascii="Times New Roman" w:hAnsi="Times New Roman" w:cs="Times New Roman"/>
          <w:b/>
          <w:sz w:val="28"/>
        </w:rPr>
      </w:pPr>
      <w:r w:rsidRPr="00385C02">
        <w:rPr>
          <w:rFonts w:ascii="Times New Roman" w:hAnsi="Times New Roman" w:cs="Times New Roman"/>
          <w:b/>
          <w:sz w:val="28"/>
        </w:rPr>
        <w:t>Итоговый этап</w:t>
      </w:r>
    </w:p>
    <w:p w:rsidR="00385C02" w:rsidRDefault="00385C02" w:rsidP="00385C02">
      <w:pPr>
        <w:pStyle w:val="a3"/>
        <w:rPr>
          <w:rFonts w:ascii="Times New Roman" w:hAnsi="Times New Roman" w:cs="Times New Roman"/>
          <w:sz w:val="28"/>
        </w:rPr>
      </w:pPr>
      <w:r w:rsidRPr="00385C02">
        <w:rPr>
          <w:rFonts w:ascii="Times New Roman" w:hAnsi="Times New Roman" w:cs="Times New Roman"/>
          <w:b/>
          <w:sz w:val="28"/>
        </w:rPr>
        <w:t>Цель: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Подведение итогов.</w:t>
      </w:r>
    </w:p>
    <w:p w:rsidR="00385C02" w:rsidRDefault="00385C02" w:rsidP="00385C02">
      <w:pPr>
        <w:pStyle w:val="a3"/>
        <w:rPr>
          <w:rFonts w:ascii="Times New Roman" w:hAnsi="Times New Roman" w:cs="Times New Roman"/>
          <w:sz w:val="28"/>
        </w:rPr>
      </w:pPr>
      <w:r w:rsidRPr="00385C02">
        <w:rPr>
          <w:rFonts w:ascii="Times New Roman" w:hAnsi="Times New Roman" w:cs="Times New Roman"/>
          <w:b/>
          <w:sz w:val="28"/>
        </w:rPr>
        <w:t>Содержание деятельности: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385C02" w:rsidRDefault="00385C02" w:rsidP="00385C02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Проведения праздника</w:t>
      </w:r>
      <w:r w:rsidR="00696ED8">
        <w:rPr>
          <w:rFonts w:ascii="Times New Roman" w:hAnsi="Times New Roman" w:cs="Times New Roman"/>
          <w:sz w:val="28"/>
        </w:rPr>
        <w:t xml:space="preserve"> </w:t>
      </w:r>
      <w:r w:rsidR="00696ED8" w:rsidRPr="00696ED8">
        <w:rPr>
          <w:rFonts w:ascii="Times New Roman" w:hAnsi="Times New Roman" w:cs="Times New Roman"/>
          <w:b/>
          <w:sz w:val="28"/>
        </w:rPr>
        <w:t>«Музыкальная гостиная».</w:t>
      </w:r>
    </w:p>
    <w:p w:rsidR="00696ED8" w:rsidRDefault="00696ED8" w:rsidP="00385C02">
      <w:pPr>
        <w:pStyle w:val="a3"/>
        <w:rPr>
          <w:rFonts w:ascii="Times New Roman" w:hAnsi="Times New Roman" w:cs="Times New Roman"/>
          <w:b/>
          <w:sz w:val="28"/>
        </w:rPr>
      </w:pPr>
    </w:p>
    <w:p w:rsidR="00696ED8" w:rsidRDefault="00696ED8" w:rsidP="00385C02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Приложение:</w:t>
      </w:r>
    </w:p>
    <w:p w:rsidR="00696ED8" w:rsidRDefault="00696ED8" w:rsidP="00385C0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Анкетирование родителей.</w:t>
      </w:r>
    </w:p>
    <w:p w:rsidR="00696ED8" w:rsidRDefault="00696ED8" w:rsidP="00385C0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Нотный альбом творческих работ воспитанников «Творческая мастерская».</w:t>
      </w:r>
    </w:p>
    <w:p w:rsidR="00696ED8" w:rsidRDefault="00696ED8" w:rsidP="00385C0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 Консультация для воспитателей «Роль воспитания в развитии самостоятельной музыкальной деятельности детей.</w:t>
      </w:r>
    </w:p>
    <w:p w:rsidR="00696ED8" w:rsidRDefault="00696ED8" w:rsidP="00385C0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 Консультация для родителей «</w:t>
      </w:r>
      <w:r w:rsidR="00326E94">
        <w:rPr>
          <w:rFonts w:ascii="Times New Roman" w:hAnsi="Times New Roman" w:cs="Times New Roman"/>
          <w:sz w:val="28"/>
        </w:rPr>
        <w:t>Музыка и общее развитие ребенка».</w:t>
      </w:r>
    </w:p>
    <w:p w:rsidR="007E1E4D" w:rsidRPr="00696ED8" w:rsidRDefault="007E1E4D" w:rsidP="00385C0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 Сценарий праздника «Музыкальная гостиная».</w:t>
      </w:r>
      <w:bookmarkStart w:id="0" w:name="_GoBack"/>
      <w:bookmarkEnd w:id="0"/>
    </w:p>
    <w:p w:rsidR="00E376AC" w:rsidRDefault="00E376AC" w:rsidP="008E6A56">
      <w:pPr>
        <w:pStyle w:val="a3"/>
        <w:rPr>
          <w:rFonts w:ascii="Times New Roman" w:hAnsi="Times New Roman" w:cs="Times New Roman"/>
          <w:sz w:val="28"/>
        </w:rPr>
      </w:pPr>
    </w:p>
    <w:p w:rsidR="00696ED8" w:rsidRPr="0064121E" w:rsidRDefault="00696ED8" w:rsidP="008E6A56">
      <w:pPr>
        <w:pStyle w:val="a3"/>
        <w:rPr>
          <w:rFonts w:ascii="Times New Roman" w:hAnsi="Times New Roman" w:cs="Times New Roman"/>
          <w:sz w:val="28"/>
        </w:rPr>
      </w:pPr>
    </w:p>
    <w:sectPr w:rsidR="00696ED8" w:rsidRPr="0064121E" w:rsidSect="000D05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-Bold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FB7"/>
    <w:rsid w:val="00020D61"/>
    <w:rsid w:val="0003536E"/>
    <w:rsid w:val="000D05C7"/>
    <w:rsid w:val="000E2CC2"/>
    <w:rsid w:val="001B16AC"/>
    <w:rsid w:val="001F7036"/>
    <w:rsid w:val="002356E6"/>
    <w:rsid w:val="002572EB"/>
    <w:rsid w:val="00270317"/>
    <w:rsid w:val="0027591C"/>
    <w:rsid w:val="002E51C1"/>
    <w:rsid w:val="002F40E0"/>
    <w:rsid w:val="00326E94"/>
    <w:rsid w:val="003472A5"/>
    <w:rsid w:val="00385C02"/>
    <w:rsid w:val="0042427D"/>
    <w:rsid w:val="004822C5"/>
    <w:rsid w:val="00546FD8"/>
    <w:rsid w:val="00551801"/>
    <w:rsid w:val="005E2FE0"/>
    <w:rsid w:val="006126F0"/>
    <w:rsid w:val="00614788"/>
    <w:rsid w:val="0064121E"/>
    <w:rsid w:val="00696ED8"/>
    <w:rsid w:val="006F7F37"/>
    <w:rsid w:val="00762518"/>
    <w:rsid w:val="007C5B59"/>
    <w:rsid w:val="007D7E14"/>
    <w:rsid w:val="007E1E4D"/>
    <w:rsid w:val="007E3FB7"/>
    <w:rsid w:val="00853E20"/>
    <w:rsid w:val="008E1B68"/>
    <w:rsid w:val="008E6A56"/>
    <w:rsid w:val="00985786"/>
    <w:rsid w:val="009A42D1"/>
    <w:rsid w:val="00AA46DE"/>
    <w:rsid w:val="00AA6528"/>
    <w:rsid w:val="00B17785"/>
    <w:rsid w:val="00B27D07"/>
    <w:rsid w:val="00B53A67"/>
    <w:rsid w:val="00C07C6B"/>
    <w:rsid w:val="00CD39FF"/>
    <w:rsid w:val="00E12246"/>
    <w:rsid w:val="00E35DFC"/>
    <w:rsid w:val="00E376AC"/>
    <w:rsid w:val="00E40F17"/>
    <w:rsid w:val="00EB3164"/>
    <w:rsid w:val="00F00982"/>
    <w:rsid w:val="00F22ADB"/>
    <w:rsid w:val="00F513A2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536E"/>
    <w:pPr>
      <w:spacing w:after="0" w:line="240" w:lineRule="auto"/>
    </w:pPr>
  </w:style>
  <w:style w:type="table" w:styleId="a4">
    <w:name w:val="Table Grid"/>
    <w:basedOn w:val="a1"/>
    <w:uiPriority w:val="59"/>
    <w:rsid w:val="007D7E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536E"/>
    <w:pPr>
      <w:spacing w:after="0" w:line="240" w:lineRule="auto"/>
    </w:pPr>
  </w:style>
  <w:style w:type="table" w:styleId="a4">
    <w:name w:val="Table Grid"/>
    <w:basedOn w:val="a1"/>
    <w:uiPriority w:val="59"/>
    <w:rsid w:val="007D7E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dcterms:created xsi:type="dcterms:W3CDTF">2020-05-10T14:45:00Z</dcterms:created>
  <dcterms:modified xsi:type="dcterms:W3CDTF">2020-05-15T12:15:00Z</dcterms:modified>
</cp:coreProperties>
</file>