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D8D" w:rsidRPr="00AC686D" w:rsidRDefault="00351D8D" w:rsidP="00AC686D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AC686D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Безопасность образовательного учреждения – это состояние защищённости его от реальных и прогнозируемых угроз социального, техногенного и природного характера, обеспечивающее безопасное функционирование</w:t>
      </w:r>
    </w:p>
    <w:p w:rsidR="00351D8D" w:rsidRPr="00AC686D" w:rsidRDefault="00351D8D" w:rsidP="00AC686D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AC686D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Проблема обеспечения безопасности в образовательных учреждениях должна решаться путём комплексного подхода.</w:t>
      </w:r>
    </w:p>
    <w:p w:rsidR="00351D8D" w:rsidRPr="00AC686D" w:rsidRDefault="00351D8D" w:rsidP="00AC686D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AC686D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Элементами системы комплексной безопасности образовательного учреждения являются:</w:t>
      </w:r>
    </w:p>
    <w:p w:rsidR="00351D8D" w:rsidRPr="00AC686D" w:rsidRDefault="00351D8D" w:rsidP="00AC686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AC686D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Противопожарная безопасность.</w:t>
      </w:r>
    </w:p>
    <w:p w:rsidR="00351D8D" w:rsidRPr="00AC686D" w:rsidRDefault="00351D8D" w:rsidP="00AC686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AC686D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Антитеррористическая безопасность.</w:t>
      </w:r>
    </w:p>
    <w:p w:rsidR="00351D8D" w:rsidRPr="00AC686D" w:rsidRDefault="00351D8D" w:rsidP="00AC686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AC686D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Безопасность труда и обучения (охрана труда).</w:t>
      </w:r>
    </w:p>
    <w:p w:rsidR="00351D8D" w:rsidRPr="00AC686D" w:rsidRDefault="00351D8D" w:rsidP="00AC686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AC686D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Антикоррупционная безопасность.</w:t>
      </w:r>
      <w:bookmarkStart w:id="0" w:name="_GoBack"/>
      <w:bookmarkEnd w:id="0"/>
    </w:p>
    <w:p w:rsidR="00351D8D" w:rsidRPr="00AC686D" w:rsidRDefault="00351D8D" w:rsidP="00AC686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AC686D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Информационная безопасность.</w:t>
      </w:r>
    </w:p>
    <w:p w:rsidR="00351D8D" w:rsidRPr="00AC686D" w:rsidRDefault="00351D8D" w:rsidP="00AC686D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AC686D">
        <w:rPr>
          <w:rFonts w:ascii="Times New Roman" w:eastAsia="Times New Roman" w:hAnsi="Times New Roman" w:cs="Times New Roman"/>
          <w:b/>
          <w:bCs/>
          <w:i/>
          <w:iCs/>
          <w:color w:val="343434"/>
          <w:sz w:val="28"/>
          <w:szCs w:val="28"/>
          <w:lang w:eastAsia="ru-RU"/>
        </w:rPr>
        <w:t>Деятельность по обеспечению комплексной безопасности направлена на:</w:t>
      </w:r>
    </w:p>
    <w:p w:rsidR="00351D8D" w:rsidRPr="00AC686D" w:rsidRDefault="00351D8D" w:rsidP="00AC686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AC686D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обеспечение организационных основ осуществления государственной политики в области антитеррористической защищенности, противодействия экстремизму и коррупции, охраны труда, противопожарной безопасности;</w:t>
      </w:r>
    </w:p>
    <w:p w:rsidR="00351D8D" w:rsidRPr="00AC686D" w:rsidRDefault="00351D8D" w:rsidP="00AC686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AC686D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осуществление целенаправленных мер, направленных на увеличение мотивации в повышении квалификации и профессиональной переподготовке в области комплексной безопасности и охраны труда всех категорий педагогических работников средствами дополнительного профессионального образования;</w:t>
      </w:r>
    </w:p>
    <w:p w:rsidR="00351D8D" w:rsidRPr="00AC686D" w:rsidRDefault="00351D8D" w:rsidP="00AC686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AC686D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приведение деятельности института в соответствие с правилами и нормами пожарной, электрической, экологической безопасности и требованиями охраны труда.</w:t>
      </w:r>
    </w:p>
    <w:p w:rsidR="00D80158" w:rsidRDefault="00D80158"/>
    <w:sectPr w:rsidR="00D80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843CAB"/>
    <w:multiLevelType w:val="multilevel"/>
    <w:tmpl w:val="45400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93596A"/>
    <w:multiLevelType w:val="multilevel"/>
    <w:tmpl w:val="E772B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158"/>
    <w:rsid w:val="00351D8D"/>
    <w:rsid w:val="00AC686D"/>
    <w:rsid w:val="00D80158"/>
    <w:rsid w:val="00F8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7633AC-6E20-4790-949E-25B6F832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1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51D8D"/>
    <w:rPr>
      <w:i/>
      <w:iCs/>
    </w:rPr>
  </w:style>
  <w:style w:type="character" w:styleId="a5">
    <w:name w:val="Strong"/>
    <w:basedOn w:val="a0"/>
    <w:uiPriority w:val="22"/>
    <w:qFormat/>
    <w:rsid w:val="00351D8D"/>
    <w:rPr>
      <w:b/>
      <w:bCs/>
    </w:rPr>
  </w:style>
  <w:style w:type="character" w:styleId="a6">
    <w:name w:val="Hyperlink"/>
    <w:basedOn w:val="a0"/>
    <w:uiPriority w:val="99"/>
    <w:semiHidden/>
    <w:unhideWhenUsed/>
    <w:rsid w:val="00351D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2022-03-20T16:53:00Z</dcterms:created>
  <dcterms:modified xsi:type="dcterms:W3CDTF">2022-03-21T10:33:00Z</dcterms:modified>
</cp:coreProperties>
</file>