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7F" w:rsidRDefault="00A3507F" w:rsidP="00A35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Рекомендации логопеда и дефектолога</w:t>
      </w:r>
    </w:p>
    <w:p w:rsidR="00A3507F" w:rsidRPr="00A3507F" w:rsidRDefault="00A3507F" w:rsidP="00A35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</w:t>
      </w:r>
      <w:r w:rsidRPr="00A35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РИЕМЫ КОРРЕКЦИИ НАРУШЕНИЙ СТРУКТУРЫ СЛОВА</w:t>
      </w:r>
    </w:p>
    <w:bookmarkEnd w:id="0"/>
    <w:p w:rsidR="00A3507F" w:rsidRPr="00A3507F" w:rsidRDefault="00A3507F" w:rsidP="000777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(перестановок, пропусков, </w:t>
      </w:r>
      <w:proofErr w:type="spellStart"/>
      <w:r w:rsidRPr="00A35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недописывания</w:t>
      </w:r>
      <w:proofErr w:type="spellEnd"/>
      <w:r w:rsidRPr="00A350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слогов и букв).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Многократное произнесение слова вслух, затем звуковой анализ слова (на первых порах по слогам), после чего перед записью ученик читает с отбиванием слогового ритма.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Запись слова с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проговаривакием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Складывание из букв и слогов разрезной азбуки слогов и слов. При этом слова подбираются так, чтобы слоги были совершенно различны (во избежание путаницы в структуре слова). Вначале берутся слоги простые (согласный гласный), а затем более сложные. В словах на первых порах орфоэпия должна совпадать с орфографией.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Заполнение пропущенных букв в напечатанных или написанных словах.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Записывание слов и фраз после прочтения их вслух или про себя с применением экрана (ширмочка и т.п.).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 упорных случаях на первых порах прибегают к артикуляционным схемам (дети пишут, глядя на зарисованные схемы слога, слова).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Упражнение учеников в произношении слов по слогам под такт, отбиваемый рукой, с последующей записью тоже под такт.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До записи слова требуется, чтобы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дисграфик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посчитывал количество букв в нем и обозначил его цифрой над местом записи слова. После вторичного подсчета букв уже записанного слова, если оба числа совпадают, цифра обводится кружком, в противном случае находится ошибка, и слово записывается заново. Полезно также каждую букву слова узнавать в других ее сочетаниях, сравнивать соответствующую ей артикуляцию со сходной, сочетать ее с разными гласными (па </w:t>
      </w:r>
      <w:proofErr w:type="gram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</w:t>
      </w:r>
      <w:proofErr w:type="gram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-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т.д.)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При наличии слабого звукового анализа (звуки смешиваются, переставляются) он усиливается медленным произношением логопеда (в процессе диктовки или расчленения слова на его элементы) и таким же повторением учеником по звукам или слогам: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ннн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-а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ссс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-то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ллл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ллл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-е-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жж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рр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 (взрывные произносятся в слоге), </w:t>
      </w:r>
      <w:proofErr w:type="spellStart"/>
      <w:proofErr w:type="gram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Са-ша</w:t>
      </w:r>
      <w:proofErr w:type="spellEnd"/>
      <w:proofErr w:type="gram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живет дома.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При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недописывании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 следует </w:t>
      </w:r>
      <w:proofErr w:type="gram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давать упражнений на дописывание их (учит...,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...,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удоч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...), давая ключ к решению задачи в виде списка этих слов полностью, но в ином порядке (книжка, удочка, учитель). Игровым материалом в этом случае служит своеобразное домино: к карточкам с началом слова приставляется карточка с его окончанием; можно составлять так целые фразы. Детей нужно заставлять произносить особенно четко концы слов. Практикуется игра: один начинает слово, а другой заканчивает его.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Полезно проводить игру в рифмы: к слову на карточке подбирается карточка с рифмующимся словом.</w:t>
      </w:r>
    </w:p>
    <w:p w:rsidR="00A3507F" w:rsidRPr="00A3507F" w:rsidRDefault="00A3507F" w:rsidP="00563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 всех случаях занятий с </w:t>
      </w:r>
      <w:proofErr w:type="spellStart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дисграфиками</w:t>
      </w:r>
      <w:proofErr w:type="spellEnd"/>
      <w:r w:rsidRPr="00A350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самостоятельных, домашних работ применяется активное (сознательное) списывание, т.е. списывание с выполнением определенных и вполне посильных ученику заданий (подчеркивание, обводка определенных букв, классификация слов данного текста в виде столбиков на заданные буквы).</w:t>
      </w:r>
    </w:p>
    <w:p w:rsidR="000777EA" w:rsidRPr="000777EA" w:rsidRDefault="000777EA" w:rsidP="00563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shd w:val="clear" w:color="auto" w:fill="FFFFFF"/>
          <w:lang w:eastAsia="ru-RU"/>
        </w:rPr>
        <w:t>УПРАЖНЕНИЯ ПО ФОРМИРОВАНИЮ КИНЕТИЧЕСКОЙ ОСНОВЫ ДВИГАТЕЛЬНОГО АКТА ПИСЬМА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«Блины». Положить кисти рук на стол ладонями вниз, одновременно поворачивать их ладонями вверх. При выполнении движений кисти рук отрываются от стола.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«Кошечка». Положить кисти рук на стол ладонями вниз. Сжать пальцы обеих рук одновременно в кулак, затем разжать их, разводя пальцы. При выполнении движений кисти рук отрываются от </w:t>
      </w:r>
      <w:proofErr w:type="gramStart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стола</w:t>
      </w:r>
      <w:proofErr w:type="gramEnd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затем кулак или ладонь кладутся на стол.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Шалтай</w:t>
      </w:r>
      <w:proofErr w:type="spellEnd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Болтай». Положить правую кисть на стол ладонью вверх, левую ладонью вниз. Одновременно поменять положение кистей рук.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«Кошка - мышка». Положить на стол раскрытую ладонь правой руки и сжатую в кулак кисть левой руки. Одновременно поменять положение кистей рук.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«Пальчики - драгуны». Поставить локти на стол. Прижать обе ладони друг к другу. </w:t>
      </w:r>
      <w:proofErr w:type="gramStart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Постукивать поочередно, начиная с большого, пальцами друг о друга.</w:t>
      </w:r>
      <w:proofErr w:type="gramEnd"/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«Молоточки». Ударять подушечками пальцев по столу последовательно, начиная с большого пальца. Упражнение проводится под счет</w:t>
      </w:r>
      <w:proofErr w:type="gramStart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пальцами только правой или только левой руки, затем одновременно пальцами обеих рук.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«Бинокль». 2, 3, 4, 5 пальцы рук примыкают друг к другу. Соединить большой палец с </w:t>
      </w:r>
      <w:proofErr w:type="gramStart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указательным</w:t>
      </w:r>
      <w:proofErr w:type="gramEnd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сначала на правой кисти, затем на левой. Сблизить пальцы правой и левой рук до их соприкосновения.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«Человечки». Сжать кисть руки в кулак, выпрямить указательный и средний пальцы, поставить их на стол. Поочередно поднимая пальцы от стола, продвигать их вперед. Упражнение выполняется пальцами правой или левой руки, затем одновременно пальцами обеих рук при аналогичной работе указательного и среднего пальцев.</w:t>
      </w:r>
    </w:p>
    <w:p w:rsidR="000777EA" w:rsidRPr="000777EA" w:rsidRDefault="000777EA" w:rsidP="0056342A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«Раки».</w:t>
      </w:r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Положить на стол ладони рук: </w:t>
      </w:r>
      <w:proofErr w:type="gramStart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правая</w:t>
      </w:r>
      <w:proofErr w:type="gramEnd"/>
      <w:r w:rsidRPr="000777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 сомкнутыми пальцами, левая - с разомкнутыми. Одновременно поменять положение пальцев рук.</w:t>
      </w:r>
    </w:p>
    <w:p w:rsidR="00FA758D" w:rsidRPr="00A3507F" w:rsidRDefault="0056342A" w:rsidP="005634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758D" w:rsidRPr="00A3507F" w:rsidSect="00A350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4F9"/>
    <w:multiLevelType w:val="multilevel"/>
    <w:tmpl w:val="B13E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81A"/>
    <w:rsid w:val="000777EA"/>
    <w:rsid w:val="002F48D2"/>
    <w:rsid w:val="0056342A"/>
    <w:rsid w:val="00A3507F"/>
    <w:rsid w:val="00B73066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5</cp:revision>
  <dcterms:created xsi:type="dcterms:W3CDTF">2020-11-23T12:16:00Z</dcterms:created>
  <dcterms:modified xsi:type="dcterms:W3CDTF">2021-12-05T15:33:00Z</dcterms:modified>
</cp:coreProperties>
</file>